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8141AB" w:rsidR="006945D1" w:rsidP="106D915A" w:rsidRDefault="006945D1" w14:paraId="37D34214" w14:textId="762F6DA5">
      <w:pPr>
        <w:pStyle w:val="Title"/>
        <w:rPr>
          <w:sz w:val="40"/>
          <w:szCs w:val="40"/>
        </w:rPr>
      </w:pPr>
      <w:r w:rsidRPr="1106BCA0" w:rsidR="2EB0E759">
        <w:rPr>
          <w:sz w:val="40"/>
          <w:szCs w:val="40"/>
        </w:rPr>
        <w:t>athletics: Combined events championship</w:t>
      </w:r>
      <w:r w:rsidRPr="1106BCA0" w:rsidR="006945D1">
        <w:rPr>
          <w:sz w:val="40"/>
          <w:szCs w:val="40"/>
        </w:rPr>
        <w:t xml:space="preserve"> 202</w:t>
      </w:r>
      <w:r w:rsidRPr="1106BCA0" w:rsidR="08DBC473">
        <w:rPr>
          <w:sz w:val="40"/>
          <w:szCs w:val="40"/>
        </w:rPr>
        <w:t>5-26</w:t>
      </w:r>
      <w:r w:rsidRPr="1106BCA0" w:rsidR="006945D1">
        <w:rPr>
          <w:sz w:val="40"/>
          <w:szCs w:val="40"/>
        </w:rPr>
        <w:t xml:space="preserve"> </w:t>
      </w:r>
      <w:bookmarkStart w:name="_s4kt22uqra0v" w:id="0"/>
      <w:bookmarkEnd w:id="0"/>
    </w:p>
    <w:p w:rsidR="00A305E9" w:rsidP="106D915A" w:rsidRDefault="00A305E9" w14:paraId="2C98CE42" w14:textId="4985DB1D">
      <w:pPr>
        <w:pStyle w:val="Normal"/>
        <w:rPr>
          <w:rFonts w:ascii="Bebas Neue" w:hAnsi="Bebas Neue" w:eastAsia="Bebas Neue" w:cs="Bebas Neue"/>
          <w:sz w:val="40"/>
          <w:szCs w:val="40"/>
        </w:rPr>
      </w:pPr>
      <w:r w:rsidRPr="106D915A" w:rsidR="22DEEC11">
        <w:rPr>
          <w:rFonts w:ascii="Bebas Neue" w:hAnsi="Bebas Neue" w:eastAsia="Bebas Neue" w:cs="Bebas Neue"/>
          <w:sz w:val="40"/>
          <w:szCs w:val="40"/>
        </w:rPr>
        <w:t>ENTRY LIST</w:t>
      </w:r>
    </w:p>
    <w:p w:rsidR="00A305E9" w:rsidP="1106BCA0" w:rsidRDefault="00A305E9" w14:paraId="63049BE6" w14:textId="3D6648E0">
      <w:pPr>
        <w:pStyle w:val="Normal"/>
        <w:suppressLineNumbers w:val="0"/>
        <w:bidi w:val="0"/>
        <w:spacing w:before="0" w:beforeAutospacing="off" w:after="160" w:afterAutospacing="off" w:line="276" w:lineRule="auto"/>
        <w:ind w:left="0" w:right="0"/>
        <w:jc w:val="left"/>
      </w:pPr>
      <w:r w:rsidRPr="1106BCA0" w:rsidR="22DEEC11">
        <w:rPr>
          <w:b w:val="1"/>
          <w:bCs w:val="1"/>
          <w:sz w:val="20"/>
          <w:szCs w:val="20"/>
        </w:rPr>
        <w:t>PLEASE NOTE</w:t>
      </w:r>
      <w:r w:rsidRPr="1106BCA0" w:rsidR="22DEEC11">
        <w:rPr>
          <w:sz w:val="20"/>
          <w:szCs w:val="20"/>
        </w:rPr>
        <w:t xml:space="preserve"> – You must check your entry has been accepted to the Championships by England Athletics. </w:t>
      </w:r>
    </w:p>
    <w:p w:rsidR="00A305E9" w:rsidP="1106BCA0" w:rsidRDefault="00A305E9" w14:paraId="70B72C75" w14:textId="35DD0274">
      <w:pPr>
        <w:pStyle w:val="Normal"/>
        <w:suppressLineNumbers w:val="0"/>
        <w:bidi w:val="0"/>
        <w:spacing w:before="0" w:beforeAutospacing="off" w:after="160" w:afterAutospacing="off" w:line="276" w:lineRule="auto"/>
        <w:ind w:left="0" w:right="0"/>
        <w:jc w:val="left"/>
      </w:pPr>
      <w:r w:rsidRPr="1106BCA0" w:rsidR="73191F55">
        <w:rPr>
          <w:sz w:val="20"/>
          <w:szCs w:val="20"/>
        </w:rPr>
        <w:t xml:space="preserve">BUCS have reviewed the start lists on the England Athletics </w:t>
      </w:r>
      <w:r w:rsidRPr="1106BCA0" w:rsidR="73191F55">
        <w:rPr>
          <w:sz w:val="20"/>
          <w:szCs w:val="20"/>
        </w:rPr>
        <w:t>website,</w:t>
      </w:r>
      <w:r w:rsidRPr="1106BCA0" w:rsidR="73191F55">
        <w:rPr>
          <w:sz w:val="20"/>
          <w:szCs w:val="20"/>
        </w:rPr>
        <w:t xml:space="preserve"> and the below individuals have been accepted by England Athletics into the competition. If an athlete believes there is an error on BUCS list below, they should contact </w:t>
      </w:r>
      <w:hyperlink r:id="R2f96392420584557">
        <w:r w:rsidRPr="1106BCA0" w:rsidR="73191F55">
          <w:rPr>
            <w:rStyle w:val="Hyperlink"/>
            <w:sz w:val="20"/>
            <w:szCs w:val="20"/>
          </w:rPr>
          <w:t>maddi.cannell@bucs.org.uk</w:t>
        </w:r>
      </w:hyperlink>
      <w:r w:rsidRPr="1106BCA0" w:rsidR="73191F55">
        <w:rPr>
          <w:sz w:val="20"/>
          <w:szCs w:val="20"/>
        </w:rPr>
        <w:t xml:space="preserve"> </w:t>
      </w:r>
      <w:r w:rsidRPr="1106BCA0" w:rsidR="73191F55">
        <w:rPr>
          <w:sz w:val="20"/>
          <w:szCs w:val="20"/>
        </w:rPr>
        <w:t>immediately</w:t>
      </w:r>
      <w:r w:rsidRPr="1106BCA0" w:rsidR="73191F55">
        <w:rPr>
          <w:sz w:val="20"/>
          <w:szCs w:val="20"/>
        </w:rPr>
        <w:t>.</w:t>
      </w:r>
    </w:p>
    <w:p w:rsidR="00A305E9" w:rsidP="106D915A" w:rsidRDefault="00A305E9" w14:paraId="0F639F0E" w14:textId="0E81F76A">
      <w:pPr>
        <w:pStyle w:val="Normal"/>
        <w:rPr>
          <w:rFonts w:ascii="Bebas Neue" w:hAnsi="Bebas Neue" w:eastAsia="Bebas Neue" w:cs="Bebas Neue"/>
          <w:b w:val="0"/>
          <w:bCs w:val="0"/>
          <w:sz w:val="36"/>
          <w:szCs w:val="36"/>
        </w:rPr>
      </w:pPr>
      <w:r w:rsidRPr="1106BCA0" w:rsidR="22DEEC11">
        <w:rPr>
          <w:rFonts w:ascii="Bebas Neue" w:hAnsi="Bebas Neue" w:eastAsia="Bebas Neue" w:cs="Bebas Neue"/>
          <w:b w:val="0"/>
          <w:bCs w:val="0"/>
          <w:sz w:val="36"/>
          <w:szCs w:val="36"/>
        </w:rPr>
        <w:t>M</w:t>
      </w:r>
      <w:r w:rsidRPr="1106BCA0" w:rsidR="78DC4D80">
        <w:rPr>
          <w:rFonts w:ascii="Bebas Neue" w:hAnsi="Bebas Neue" w:eastAsia="Bebas Neue" w:cs="Bebas Neue"/>
          <w:b w:val="0"/>
          <w:bCs w:val="0"/>
          <w:sz w:val="36"/>
          <w:szCs w:val="36"/>
        </w:rPr>
        <w:t>ALE</w:t>
      </w:r>
      <w:r w:rsidRPr="1106BCA0" w:rsidR="22DEEC11">
        <w:rPr>
          <w:rFonts w:ascii="Bebas Neue" w:hAnsi="Bebas Neue" w:eastAsia="Bebas Neue" w:cs="Bebas Neue"/>
          <w:b w:val="0"/>
          <w:bCs w:val="0"/>
          <w:sz w:val="36"/>
          <w:szCs w:val="36"/>
        </w:rPr>
        <w:t xml:space="preserve"> DECATHLON</w:t>
      </w:r>
    </w:p>
    <w:tbl>
      <w:tblPr>
        <w:tblW w:w="8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4365"/>
        <w:gridCol w:w="4620"/>
      </w:tblGrid>
      <w:tr w:rsidRPr="00E2108F" w:rsidR="00E2108F" w:rsidTr="1106BCA0" w14:paraId="37850511" w14:textId="3EB7535C">
        <w:trPr>
          <w:trHeight w:val="300"/>
        </w:trPr>
        <w:tc>
          <w:tcPr>
            <w:tcW w:w="4365" w:type="dxa"/>
            <w:shd w:val="clear" w:color="auto" w:fill="auto"/>
            <w:noWrap/>
            <w:tcMar/>
            <w:vAlign w:val="bottom"/>
            <w:hideMark/>
          </w:tcPr>
          <w:p w:rsidRPr="00E2108F" w:rsidR="00E2108F" w:rsidP="106D915A" w:rsidRDefault="00E2108F" w14:paraId="694CC6A8" w14:textId="1304BAAA">
            <w:pPr>
              <w:spacing w:after="0" w:line="240" w:lineRule="auto"/>
              <w:rPr>
                <w:rFonts w:eastAsia="Times New Roman" w:cs="Calibri"/>
                <w:sz w:val="20"/>
                <w:szCs w:val="20"/>
              </w:rPr>
            </w:pPr>
            <w:r w:rsidRPr="106D915A" w:rsidR="15FA34DF">
              <w:rPr>
                <w:rFonts w:eastAsia="Times New Roman" w:cs="Calibri"/>
                <w:sz w:val="20"/>
                <w:szCs w:val="20"/>
              </w:rPr>
              <w:t>Craig Moncur</w:t>
            </w:r>
          </w:p>
        </w:tc>
        <w:tc>
          <w:tcPr>
            <w:tcW w:w="4620" w:type="dxa"/>
            <w:tcMar/>
            <w:vAlign w:val="bottom"/>
          </w:tcPr>
          <w:p w:rsidRPr="00E2108F" w:rsidR="00E2108F" w:rsidP="106D915A" w:rsidRDefault="00E2108F" w14:paraId="1A05B728" w14:textId="7B444073">
            <w:pPr>
              <w:spacing w:line="259" w:lineRule="auto"/>
              <w:rPr>
                <w:rFonts w:cs="Calibri"/>
                <w:sz w:val="20"/>
                <w:szCs w:val="20"/>
              </w:rPr>
            </w:pPr>
            <w:r w:rsidRPr="106D915A" w:rsidR="00E2108F">
              <w:rPr>
                <w:rFonts w:cs="Calibri"/>
                <w:sz w:val="20"/>
                <w:szCs w:val="20"/>
              </w:rPr>
              <w:t>B</w:t>
            </w:r>
            <w:r w:rsidRPr="106D915A" w:rsidR="240EFFD6">
              <w:rPr>
                <w:rFonts w:cs="Calibri"/>
                <w:sz w:val="20"/>
                <w:szCs w:val="20"/>
              </w:rPr>
              <w:t>irmingham</w:t>
            </w:r>
          </w:p>
        </w:tc>
      </w:tr>
      <w:tr w:rsidRPr="00E2108F" w:rsidR="00E2108F" w:rsidTr="1106BCA0" w14:paraId="78407A3F" w14:textId="13EEC3E5">
        <w:trPr>
          <w:trHeight w:val="300"/>
        </w:trPr>
        <w:tc>
          <w:tcPr>
            <w:tcW w:w="4365" w:type="dxa"/>
            <w:shd w:val="clear" w:color="auto" w:fill="auto"/>
            <w:noWrap/>
            <w:tcMar/>
            <w:vAlign w:val="bottom"/>
            <w:hideMark/>
          </w:tcPr>
          <w:p w:rsidRPr="00E2108F" w:rsidR="00E2108F" w:rsidP="106D915A" w:rsidRDefault="00E2108F" w14:paraId="1EB3E753" w14:textId="6EFD682B">
            <w:pPr>
              <w:spacing w:after="0" w:line="240" w:lineRule="auto"/>
            </w:pPr>
            <w:r w:rsidRPr="1106BCA0" w:rsidR="618C996B">
              <w:rPr>
                <w:rFonts w:eastAsia="Times New Roman" w:cs="Calibri"/>
                <w:sz w:val="20"/>
                <w:szCs w:val="20"/>
              </w:rPr>
              <w:t>Tom Bennett</w:t>
            </w:r>
          </w:p>
        </w:tc>
        <w:tc>
          <w:tcPr>
            <w:tcW w:w="4620" w:type="dxa"/>
            <w:tcMar/>
            <w:vAlign w:val="bottom"/>
          </w:tcPr>
          <w:p w:rsidRPr="00E2108F" w:rsidR="00E2108F" w:rsidP="106D915A" w:rsidRDefault="00E2108F" w14:paraId="49DDD167" w14:textId="4D40C557">
            <w:pPr>
              <w:spacing w:line="259" w:lineRule="auto"/>
              <w:rPr>
                <w:rFonts w:cs="Calibri"/>
                <w:sz w:val="20"/>
                <w:szCs w:val="20"/>
              </w:rPr>
            </w:pPr>
            <w:r w:rsidRPr="106D915A" w:rsidR="240EFFD6">
              <w:rPr>
                <w:rFonts w:cs="Calibri"/>
                <w:sz w:val="20"/>
                <w:szCs w:val="20"/>
              </w:rPr>
              <w:t>Loughborough</w:t>
            </w:r>
          </w:p>
        </w:tc>
      </w:tr>
      <w:tr w:rsidRPr="00E2108F" w:rsidR="00E2108F" w:rsidTr="1106BCA0" w14:paraId="3A6B55DB" w14:textId="291E7C66">
        <w:trPr>
          <w:trHeight w:val="300"/>
        </w:trPr>
        <w:tc>
          <w:tcPr>
            <w:tcW w:w="4365" w:type="dxa"/>
            <w:shd w:val="clear" w:color="auto" w:fill="auto"/>
            <w:noWrap/>
            <w:tcMar/>
            <w:vAlign w:val="bottom"/>
            <w:hideMark/>
          </w:tcPr>
          <w:p w:rsidRPr="00E2108F" w:rsidR="00E2108F" w:rsidP="106D915A" w:rsidRDefault="00E2108F" w14:paraId="388A09AD" w14:textId="2882BF27">
            <w:pPr>
              <w:spacing w:after="0" w:line="240" w:lineRule="auto"/>
              <w:rPr>
                <w:rFonts w:eastAsia="Times New Roman" w:cs="Calibri"/>
                <w:sz w:val="20"/>
                <w:szCs w:val="20"/>
              </w:rPr>
            </w:pPr>
            <w:r w:rsidRPr="106D915A" w:rsidR="00E2108F">
              <w:rPr>
                <w:rFonts w:eastAsia="Times New Roman" w:cs="Calibri"/>
                <w:sz w:val="20"/>
                <w:szCs w:val="20"/>
              </w:rPr>
              <w:t>Ben</w:t>
            </w:r>
            <w:r w:rsidRPr="106D915A" w:rsidR="650CBA44">
              <w:rPr>
                <w:rFonts w:eastAsia="Times New Roman" w:cs="Calibri"/>
                <w:sz w:val="20"/>
                <w:szCs w:val="20"/>
              </w:rPr>
              <w:t xml:space="preserve"> Pitts</w:t>
            </w:r>
          </w:p>
        </w:tc>
        <w:tc>
          <w:tcPr>
            <w:tcW w:w="4620" w:type="dxa"/>
            <w:tcMar/>
            <w:vAlign w:val="bottom"/>
          </w:tcPr>
          <w:p w:rsidRPr="00E2108F" w:rsidR="00E2108F" w:rsidP="106D915A" w:rsidRDefault="00E2108F" w14:paraId="11971F76" w14:textId="1F6FBF38">
            <w:pPr>
              <w:spacing w:line="259" w:lineRule="auto"/>
              <w:rPr>
                <w:rFonts w:cs="Calibri"/>
                <w:sz w:val="20"/>
                <w:szCs w:val="20"/>
              </w:rPr>
            </w:pPr>
            <w:r w:rsidRPr="106D915A" w:rsidR="650CBA44">
              <w:rPr>
                <w:rFonts w:cs="Calibri"/>
                <w:sz w:val="20"/>
                <w:szCs w:val="20"/>
              </w:rPr>
              <w:t>Sheffield Hallam</w:t>
            </w:r>
          </w:p>
        </w:tc>
      </w:tr>
      <w:tr w:rsidRPr="00E2108F" w:rsidR="00E2108F" w:rsidTr="1106BCA0" w14:paraId="72615F1D" w14:textId="7C593A32">
        <w:trPr>
          <w:trHeight w:val="300"/>
        </w:trPr>
        <w:tc>
          <w:tcPr>
            <w:tcW w:w="4365" w:type="dxa"/>
            <w:shd w:val="clear" w:color="auto" w:fill="auto"/>
            <w:noWrap/>
            <w:tcMar/>
            <w:vAlign w:val="bottom"/>
            <w:hideMark/>
          </w:tcPr>
          <w:p w:rsidRPr="00E2108F" w:rsidR="00E2108F" w:rsidP="106D915A" w:rsidRDefault="00E2108F" w14:paraId="42C9898D" w14:textId="7C321735">
            <w:pPr>
              <w:spacing w:after="0" w:line="240" w:lineRule="auto"/>
              <w:rPr>
                <w:rFonts w:eastAsia="Times New Roman" w:cs="Calibri"/>
                <w:sz w:val="20"/>
                <w:szCs w:val="20"/>
              </w:rPr>
            </w:pPr>
            <w:r w:rsidRPr="106D915A" w:rsidR="650CBA44">
              <w:rPr>
                <w:rFonts w:eastAsia="Times New Roman" w:cs="Calibri"/>
                <w:sz w:val="20"/>
                <w:szCs w:val="20"/>
              </w:rPr>
              <w:t>Alister Mackay</w:t>
            </w:r>
          </w:p>
        </w:tc>
        <w:tc>
          <w:tcPr>
            <w:tcW w:w="4620" w:type="dxa"/>
            <w:tcMar/>
            <w:vAlign w:val="bottom"/>
          </w:tcPr>
          <w:p w:rsidRPr="00E2108F" w:rsidR="00E2108F" w:rsidP="106D915A" w:rsidRDefault="00E2108F" w14:paraId="061A8462" w14:textId="606FA766">
            <w:pPr>
              <w:spacing w:line="259" w:lineRule="auto"/>
              <w:rPr>
                <w:rFonts w:cs="Calibri"/>
                <w:sz w:val="20"/>
                <w:szCs w:val="20"/>
              </w:rPr>
            </w:pPr>
            <w:r w:rsidRPr="106D915A" w:rsidR="650CBA44">
              <w:rPr>
                <w:rFonts w:cs="Calibri"/>
                <w:sz w:val="20"/>
                <w:szCs w:val="20"/>
              </w:rPr>
              <w:t>Strathclyde</w:t>
            </w:r>
          </w:p>
        </w:tc>
      </w:tr>
    </w:tbl>
    <w:p w:rsidR="106D915A" w:rsidP="1106BCA0" w:rsidRDefault="106D915A" w14:paraId="6CFBF862" w14:textId="588B1D5E">
      <w:pPr>
        <w:pStyle w:val="Normal"/>
      </w:pPr>
    </w:p>
    <w:p w:rsidR="00097653" w:rsidP="106D915A" w:rsidRDefault="00097653" w14:paraId="3E8C171F" w14:textId="76F863ED">
      <w:pPr>
        <w:pStyle w:val="Title"/>
        <w:tabs>
          <w:tab w:val="left" w:pos="1755"/>
        </w:tabs>
        <w:rPr>
          <w:sz w:val="36"/>
          <w:szCs w:val="36"/>
        </w:rPr>
      </w:pPr>
      <w:r w:rsidRPr="1106BCA0" w:rsidR="7CDB3692">
        <w:rPr>
          <w:sz w:val="36"/>
          <w:szCs w:val="36"/>
        </w:rPr>
        <w:t>FEMALE</w:t>
      </w:r>
      <w:r w:rsidRPr="1106BCA0" w:rsidR="00097653">
        <w:rPr>
          <w:sz w:val="36"/>
          <w:szCs w:val="36"/>
        </w:rPr>
        <w:t xml:space="preserve"> </w:t>
      </w:r>
      <w:r w:rsidRPr="1106BCA0" w:rsidR="0700FB0C">
        <w:rPr>
          <w:sz w:val="36"/>
          <w:szCs w:val="36"/>
        </w:rPr>
        <w:t>HEPTATHLON</w:t>
      </w:r>
    </w:p>
    <w:tbl>
      <w:tblPr>
        <w:tblW w:w="899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4350"/>
        <w:gridCol w:w="4644"/>
      </w:tblGrid>
      <w:tr w:rsidRPr="00A249E7" w:rsidR="00A249E7" w:rsidTr="1106BCA0" w14:paraId="633DDDD0" w14:textId="5ECAEB24">
        <w:trPr>
          <w:trHeight w:val="300"/>
        </w:trPr>
        <w:tc>
          <w:tcPr>
            <w:tcW w:w="4350" w:type="dxa"/>
            <w:shd w:val="clear" w:color="auto" w:fill="auto"/>
            <w:noWrap/>
            <w:tcMar/>
            <w:vAlign w:val="bottom"/>
            <w:hideMark/>
          </w:tcPr>
          <w:p w:rsidRPr="00A249E7" w:rsidR="00A249E7" w:rsidP="106D915A" w:rsidRDefault="00A249E7" w14:paraId="79FD2D22" w14:textId="6D0FE6CE">
            <w:pPr>
              <w:spacing w:after="0" w:line="240" w:lineRule="auto"/>
              <w:rPr>
                <w:rFonts w:eastAsia="Times New Roman" w:cs="Calibri"/>
                <w:sz w:val="20"/>
                <w:szCs w:val="20"/>
              </w:rPr>
            </w:pPr>
            <w:r w:rsidRPr="106D915A" w:rsidR="62AE513F">
              <w:rPr>
                <w:rFonts w:eastAsia="Times New Roman" w:cs="Calibri"/>
                <w:sz w:val="20"/>
                <w:szCs w:val="20"/>
              </w:rPr>
              <w:t>Zion Ateba</w:t>
            </w:r>
          </w:p>
        </w:tc>
        <w:tc>
          <w:tcPr>
            <w:tcW w:w="4644" w:type="dxa"/>
            <w:tcMar/>
            <w:vAlign w:val="bottom"/>
          </w:tcPr>
          <w:p w:rsidRPr="00A249E7" w:rsidR="00A249E7" w:rsidP="106D915A" w:rsidRDefault="00A249E7" w14:paraId="29ABABDB" w14:textId="311B7EEA">
            <w:pPr>
              <w:spacing w:line="259" w:lineRule="auto"/>
              <w:rPr>
                <w:rFonts w:cs="Calibri"/>
                <w:sz w:val="20"/>
                <w:szCs w:val="20"/>
              </w:rPr>
            </w:pPr>
            <w:r w:rsidRPr="106D915A" w:rsidR="41B5A986">
              <w:rPr>
                <w:rFonts w:cs="Calibri"/>
                <w:sz w:val="20"/>
                <w:szCs w:val="20"/>
              </w:rPr>
              <w:t>B</w:t>
            </w:r>
            <w:r w:rsidRPr="106D915A" w:rsidR="1CCB5171">
              <w:rPr>
                <w:rFonts w:cs="Calibri"/>
                <w:sz w:val="20"/>
                <w:szCs w:val="20"/>
              </w:rPr>
              <w:t>irmingham</w:t>
            </w:r>
          </w:p>
        </w:tc>
      </w:tr>
      <w:tr w:rsidR="1106BCA0" w:rsidTr="1106BCA0" w14:paraId="30F7D503">
        <w:trPr>
          <w:trHeight w:val="300"/>
        </w:trPr>
        <w:tc>
          <w:tcPr>
            <w:tcW w:w="4350" w:type="dxa"/>
            <w:shd w:val="clear" w:color="auto" w:fill="auto"/>
            <w:noWrap/>
            <w:tcMar/>
            <w:vAlign w:val="bottom"/>
            <w:hideMark/>
          </w:tcPr>
          <w:p w:rsidR="3A872B98" w:rsidP="1106BCA0" w:rsidRDefault="3A872B98" w14:paraId="009B854A" w14:textId="42A43A8A">
            <w:pPr>
              <w:pStyle w:val="Normal"/>
              <w:spacing w:line="240" w:lineRule="auto"/>
            </w:pPr>
            <w:r w:rsidRPr="1106BCA0" w:rsidR="3A872B98">
              <w:rPr>
                <w:rFonts w:eastAsia="Times New Roman" w:cs="Calibri"/>
                <w:sz w:val="20"/>
                <w:szCs w:val="20"/>
              </w:rPr>
              <w:t>Ellise Fryer Francis</w:t>
            </w:r>
          </w:p>
        </w:tc>
        <w:tc>
          <w:tcPr>
            <w:tcW w:w="4644" w:type="dxa"/>
            <w:tcMar/>
            <w:vAlign w:val="bottom"/>
          </w:tcPr>
          <w:p w:rsidR="3A872B98" w:rsidP="1106BCA0" w:rsidRDefault="3A872B98" w14:paraId="55E1EE8E" w14:textId="7B28EB00">
            <w:pPr>
              <w:pStyle w:val="Normal"/>
              <w:spacing w:line="259" w:lineRule="auto"/>
            </w:pPr>
            <w:r w:rsidRPr="1106BCA0" w:rsidR="3A872B98">
              <w:rPr>
                <w:rFonts w:cs="Calibri"/>
                <w:sz w:val="20"/>
                <w:szCs w:val="20"/>
              </w:rPr>
              <w:t>Leeds</w:t>
            </w:r>
          </w:p>
        </w:tc>
      </w:tr>
      <w:tr w:rsidR="1106BCA0" w:rsidTr="1106BCA0" w14:paraId="6B3A7EB7">
        <w:trPr>
          <w:trHeight w:val="300"/>
        </w:trPr>
        <w:tc>
          <w:tcPr>
            <w:tcW w:w="4350" w:type="dxa"/>
            <w:shd w:val="clear" w:color="auto" w:fill="auto"/>
            <w:noWrap/>
            <w:tcMar/>
            <w:vAlign w:val="bottom"/>
            <w:hideMark/>
          </w:tcPr>
          <w:p w:rsidR="3A872B98" w:rsidP="1106BCA0" w:rsidRDefault="3A872B98" w14:paraId="14672284" w14:textId="79F85658">
            <w:pPr>
              <w:pStyle w:val="Normal"/>
              <w:spacing w:line="240" w:lineRule="auto"/>
            </w:pPr>
            <w:r w:rsidRPr="1106BCA0" w:rsidR="3A872B98">
              <w:rPr>
                <w:rFonts w:eastAsia="Times New Roman" w:cs="Calibri"/>
                <w:sz w:val="20"/>
                <w:szCs w:val="20"/>
              </w:rPr>
              <w:t>Emma Sedgewick</w:t>
            </w:r>
          </w:p>
        </w:tc>
        <w:tc>
          <w:tcPr>
            <w:tcW w:w="4644" w:type="dxa"/>
            <w:tcMar/>
            <w:vAlign w:val="bottom"/>
          </w:tcPr>
          <w:p w:rsidR="3A872B98" w:rsidP="1106BCA0" w:rsidRDefault="3A872B98" w14:paraId="689E7584" w14:textId="73A507A1">
            <w:pPr>
              <w:pStyle w:val="Normal"/>
              <w:spacing w:line="259" w:lineRule="auto"/>
            </w:pPr>
            <w:r w:rsidRPr="1106BCA0" w:rsidR="3A872B98">
              <w:rPr>
                <w:rFonts w:cs="Calibri"/>
                <w:sz w:val="20"/>
                <w:szCs w:val="20"/>
              </w:rPr>
              <w:t>Leeds</w:t>
            </w:r>
          </w:p>
        </w:tc>
      </w:tr>
      <w:tr w:rsidR="1106BCA0" w:rsidTr="1106BCA0" w14:paraId="76D783F7">
        <w:trPr>
          <w:trHeight w:val="300"/>
        </w:trPr>
        <w:tc>
          <w:tcPr>
            <w:tcW w:w="4350" w:type="dxa"/>
            <w:shd w:val="clear" w:color="auto" w:fill="auto"/>
            <w:noWrap/>
            <w:tcMar/>
            <w:vAlign w:val="bottom"/>
            <w:hideMark/>
          </w:tcPr>
          <w:p w:rsidR="3A872B98" w:rsidP="1106BCA0" w:rsidRDefault="3A872B98" w14:paraId="69554FE3" w14:textId="1C613814">
            <w:pPr>
              <w:pStyle w:val="Normal"/>
              <w:spacing w:line="240" w:lineRule="auto"/>
            </w:pPr>
            <w:r w:rsidRPr="1106BCA0" w:rsidR="3A872B98">
              <w:rPr>
                <w:rFonts w:eastAsia="Times New Roman" w:cs="Calibri"/>
                <w:sz w:val="20"/>
                <w:szCs w:val="20"/>
              </w:rPr>
              <w:t>Scarlett Whittaker</w:t>
            </w:r>
          </w:p>
        </w:tc>
        <w:tc>
          <w:tcPr>
            <w:tcW w:w="4644" w:type="dxa"/>
            <w:tcMar/>
            <w:vAlign w:val="bottom"/>
          </w:tcPr>
          <w:p w:rsidR="3A872B98" w:rsidP="1106BCA0" w:rsidRDefault="3A872B98" w14:paraId="6A2E168B" w14:textId="0DDEC525">
            <w:pPr>
              <w:pStyle w:val="Normal"/>
              <w:spacing w:line="259" w:lineRule="auto"/>
            </w:pPr>
            <w:r w:rsidRPr="1106BCA0" w:rsidR="3A872B98">
              <w:rPr>
                <w:rFonts w:cs="Calibri"/>
                <w:sz w:val="20"/>
                <w:szCs w:val="20"/>
              </w:rPr>
              <w:t>Liverpool</w:t>
            </w:r>
          </w:p>
        </w:tc>
      </w:tr>
      <w:tr w:rsidR="1106BCA0" w:rsidTr="1106BCA0" w14:paraId="5792C9A5">
        <w:trPr>
          <w:trHeight w:val="300"/>
        </w:trPr>
        <w:tc>
          <w:tcPr>
            <w:tcW w:w="4350" w:type="dxa"/>
            <w:shd w:val="clear" w:color="auto" w:fill="auto"/>
            <w:noWrap/>
            <w:tcMar/>
            <w:vAlign w:val="bottom"/>
            <w:hideMark/>
          </w:tcPr>
          <w:p w:rsidR="3A872B98" w:rsidP="1106BCA0" w:rsidRDefault="3A872B98" w14:paraId="4A61BEA8" w14:textId="4696F76D">
            <w:pPr>
              <w:pStyle w:val="Normal"/>
              <w:spacing w:line="240" w:lineRule="auto"/>
            </w:pPr>
            <w:r w:rsidRPr="1106BCA0" w:rsidR="3A872B98">
              <w:rPr>
                <w:rFonts w:eastAsia="Times New Roman" w:cs="Calibri"/>
                <w:sz w:val="20"/>
                <w:szCs w:val="20"/>
              </w:rPr>
              <w:t>Thea Brown</w:t>
            </w:r>
          </w:p>
        </w:tc>
        <w:tc>
          <w:tcPr>
            <w:tcW w:w="4644" w:type="dxa"/>
            <w:tcMar/>
            <w:vAlign w:val="bottom"/>
          </w:tcPr>
          <w:p w:rsidR="3A872B98" w:rsidP="1106BCA0" w:rsidRDefault="3A872B98" w14:paraId="561E6D61" w14:textId="2D0ACDC1">
            <w:pPr>
              <w:pStyle w:val="Normal"/>
              <w:spacing w:line="259" w:lineRule="auto"/>
            </w:pPr>
            <w:r w:rsidRPr="1106BCA0" w:rsidR="3A872B98">
              <w:rPr>
                <w:rFonts w:cs="Calibri"/>
                <w:sz w:val="20"/>
                <w:szCs w:val="20"/>
              </w:rPr>
              <w:t>Loughborough</w:t>
            </w:r>
          </w:p>
        </w:tc>
      </w:tr>
      <w:tr w:rsidRPr="00A249E7" w:rsidR="00A249E7" w:rsidTr="1106BCA0" w14:paraId="75C24C74" w14:textId="49A7F90C">
        <w:trPr>
          <w:trHeight w:val="300"/>
        </w:trPr>
        <w:tc>
          <w:tcPr>
            <w:tcW w:w="4350" w:type="dxa"/>
            <w:shd w:val="clear" w:color="auto" w:fill="auto"/>
            <w:noWrap/>
            <w:tcMar/>
            <w:vAlign w:val="bottom"/>
            <w:hideMark/>
          </w:tcPr>
          <w:p w:rsidRPr="00A249E7" w:rsidR="00A249E7" w:rsidP="106D915A" w:rsidRDefault="00A249E7" w14:paraId="57736CE6" w14:textId="2355C80D">
            <w:pPr>
              <w:spacing w:after="0" w:line="240" w:lineRule="auto"/>
            </w:pPr>
            <w:r w:rsidRPr="1106BCA0" w:rsidR="3A872B98">
              <w:rPr>
                <w:rFonts w:eastAsia="Times New Roman" w:cs="Calibri"/>
                <w:sz w:val="20"/>
                <w:szCs w:val="20"/>
              </w:rPr>
              <w:t>Alicia Wells</w:t>
            </w:r>
          </w:p>
        </w:tc>
        <w:tc>
          <w:tcPr>
            <w:tcW w:w="4644" w:type="dxa"/>
            <w:tcMar/>
            <w:vAlign w:val="bottom"/>
          </w:tcPr>
          <w:p w:rsidRPr="00A249E7" w:rsidR="00A249E7" w:rsidP="106D915A" w:rsidRDefault="00A249E7" w14:paraId="4C0A2EE7" w14:textId="1F328AB8">
            <w:pPr>
              <w:spacing w:line="259" w:lineRule="auto"/>
            </w:pPr>
            <w:r w:rsidRPr="1106BCA0" w:rsidR="3A872B98">
              <w:rPr>
                <w:rFonts w:cs="Calibri"/>
                <w:sz w:val="20"/>
                <w:szCs w:val="20"/>
              </w:rPr>
              <w:t>Oxford</w:t>
            </w:r>
          </w:p>
        </w:tc>
      </w:tr>
      <w:tr w:rsidRPr="00A249E7" w:rsidR="00A249E7" w:rsidTr="1106BCA0" w14:paraId="05DB9CE9" w14:textId="143C582A">
        <w:trPr>
          <w:trHeight w:val="300"/>
        </w:trPr>
        <w:tc>
          <w:tcPr>
            <w:tcW w:w="4350" w:type="dxa"/>
            <w:shd w:val="clear" w:color="auto" w:fill="auto"/>
            <w:noWrap/>
            <w:tcMar/>
            <w:vAlign w:val="bottom"/>
            <w:hideMark/>
          </w:tcPr>
          <w:p w:rsidRPr="00A249E7" w:rsidR="00A249E7" w:rsidP="106D915A" w:rsidRDefault="00A249E7" w14:paraId="39FC076A" w14:textId="2BCD567A">
            <w:pPr>
              <w:spacing w:after="0" w:line="240" w:lineRule="auto"/>
            </w:pPr>
            <w:r w:rsidRPr="1106BCA0" w:rsidR="3A872B98">
              <w:rPr>
                <w:rFonts w:eastAsia="Times New Roman" w:cs="Calibri"/>
                <w:sz w:val="20"/>
                <w:szCs w:val="20"/>
              </w:rPr>
              <w:t>Sophie Doherty</w:t>
            </w:r>
          </w:p>
        </w:tc>
        <w:tc>
          <w:tcPr>
            <w:tcW w:w="4644" w:type="dxa"/>
            <w:tcMar/>
            <w:vAlign w:val="bottom"/>
          </w:tcPr>
          <w:p w:rsidRPr="00A249E7" w:rsidR="00A249E7" w:rsidP="106D915A" w:rsidRDefault="00A249E7" w14:paraId="6A0F00EC" w14:textId="1E6087D8">
            <w:pPr>
              <w:spacing w:line="259" w:lineRule="auto"/>
            </w:pPr>
            <w:r w:rsidRPr="1106BCA0" w:rsidR="3A872B98">
              <w:rPr>
                <w:rFonts w:cs="Calibri"/>
                <w:sz w:val="20"/>
                <w:szCs w:val="20"/>
              </w:rPr>
              <w:t>Sheffield</w:t>
            </w:r>
          </w:p>
        </w:tc>
      </w:tr>
      <w:tr w:rsidRPr="00A249E7" w:rsidR="00A249E7" w:rsidTr="1106BCA0" w14:paraId="6B7CA39E" w14:textId="7083FC53">
        <w:trPr>
          <w:trHeight w:val="300"/>
        </w:trPr>
        <w:tc>
          <w:tcPr>
            <w:tcW w:w="4350" w:type="dxa"/>
            <w:shd w:val="clear" w:color="auto" w:fill="auto"/>
            <w:noWrap/>
            <w:tcMar/>
            <w:vAlign w:val="bottom"/>
            <w:hideMark/>
          </w:tcPr>
          <w:p w:rsidRPr="00A249E7" w:rsidR="00A249E7" w:rsidP="106D915A" w:rsidRDefault="00A249E7" w14:paraId="1FA5B0B7" w14:textId="10512EF8">
            <w:pPr>
              <w:spacing w:after="0" w:line="240" w:lineRule="auto"/>
            </w:pPr>
            <w:r w:rsidRPr="1106BCA0" w:rsidR="3A872B98">
              <w:rPr>
                <w:rFonts w:eastAsia="Times New Roman" w:cs="Calibri"/>
                <w:sz w:val="20"/>
                <w:szCs w:val="20"/>
              </w:rPr>
              <w:t>Zoe Gregory</w:t>
            </w:r>
          </w:p>
        </w:tc>
        <w:tc>
          <w:tcPr>
            <w:tcW w:w="4644" w:type="dxa"/>
            <w:tcMar/>
            <w:vAlign w:val="bottom"/>
          </w:tcPr>
          <w:p w:rsidRPr="00A249E7" w:rsidR="00A249E7" w:rsidP="106D915A" w:rsidRDefault="00A249E7" w14:paraId="1273F59D" w14:textId="0DB4821A">
            <w:pPr>
              <w:spacing w:line="259" w:lineRule="auto"/>
              <w:rPr>
                <w:rFonts w:cs="Calibri"/>
                <w:sz w:val="20"/>
                <w:szCs w:val="20"/>
              </w:rPr>
            </w:pPr>
            <w:r w:rsidRPr="106D915A" w:rsidR="310B543E">
              <w:rPr>
                <w:rFonts w:cs="Calibri"/>
                <w:sz w:val="20"/>
                <w:szCs w:val="20"/>
              </w:rPr>
              <w:t>Sheffield</w:t>
            </w:r>
          </w:p>
        </w:tc>
      </w:tr>
    </w:tbl>
    <w:p w:rsidRPr="00A73004" w:rsidR="00097653" w:rsidP="106D915A" w:rsidRDefault="00097653" w14:paraId="1D18786F" w14:textId="0CBC9925">
      <w:pPr>
        <w:pStyle w:val="Normal"/>
      </w:pPr>
    </w:p>
    <w:sectPr w:rsidRPr="00A73004" w:rsidR="00097653" w:rsidSect="00411D31">
      <w:headerReference w:type="default" r:id="rId10"/>
      <w:footerReference w:type="default" r:id="rId11"/>
      <w:pgSz w:w="11909" w:h="16834" w:orient="portrait"/>
      <w:pgMar w:top="1440" w:right="1440" w:bottom="1440" w:left="1440" w:header="1134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37238" w:rsidP="00225DFB" w:rsidRDefault="00F37238" w14:paraId="37A95DD6" w14:textId="77777777">
      <w:pPr>
        <w:spacing w:after="0" w:line="240" w:lineRule="auto"/>
      </w:pPr>
      <w:r>
        <w:separator/>
      </w:r>
    </w:p>
  </w:endnote>
  <w:endnote w:type="continuationSeparator" w:id="0">
    <w:p w:rsidR="00F37238" w:rsidP="00225DFB" w:rsidRDefault="00F37238" w14:paraId="451F13A1" w14:textId="77777777">
      <w:pPr>
        <w:spacing w:after="0" w:line="240" w:lineRule="auto"/>
      </w:pPr>
      <w:r>
        <w:continuationSeparator/>
      </w:r>
    </w:p>
  </w:endnote>
  <w:endnote w:type="continuationNotice" w:id="1">
    <w:p w:rsidR="00F37238" w:rsidRDefault="00F37238" w14:paraId="58F71AD7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Bebas Neue">
    <w:panose1 w:val="020B0606020202050201"/>
    <w:charset w:val="00"/>
    <w:family w:val="swiss"/>
    <w:pitch w:val="variable"/>
    <w:sig w:usb0="00000007" w:usb1="00000001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p w:rsidRPr="00212523" w:rsidR="00225DFB" w:rsidP="106D915A" w:rsidRDefault="00212523" w14:paraId="15369508" w14:textId="53E66FAC">
    <w:pPr>
      <w:pStyle w:val="Footer"/>
      <w:rPr>
        <w:sz w:val="20"/>
        <w:szCs w:val="20"/>
      </w:rPr>
    </w:pPr>
    <w:r w:rsidRPr="00212523">
      <w:rPr>
        <w:sz w:val="20"/>
      </w:rPr>
      <w:tab/>
    </w:r>
    <w:r w:rsidRPr="00212523">
      <w:rPr>
        <w:sz w:val="20"/>
      </w:rPr>
      <w:tab/>
    </w:r>
    <w:r w:rsidRPr="106D915A" w:rsidR="106D915A">
      <w:rPr>
        <w:sz w:val="20"/>
        <w:szCs w:val="20"/>
      </w:rPr>
      <w:t xml:space="preserve">P</w:t>
    </w:r>
    <w:r w:rsidRPr="106D915A" w:rsidR="106D915A">
      <w:rPr>
        <w:sz w:val="20"/>
        <w:szCs w:val="20"/>
      </w:rPr>
      <w:t xml:space="preserve">P</w:t>
    </w:r>
    <w:r w:rsidRPr="106D915A" w:rsidR="106D915A">
      <w:rPr>
        <w:sz w:val="20"/>
        <w:szCs w:val="20"/>
      </w:rPr>
      <w:t xml:space="preserve">age </w:t>
    </w:r>
    <w:r w:rsidRPr="106D915A">
      <w:rPr>
        <w:sz w:val="20"/>
        <w:szCs w:val="20"/>
      </w:rPr>
      <w:fldChar w:fldCharType="begin"/>
    </w:r>
    <w:r w:rsidRPr="106D915A">
      <w:rPr>
        <w:sz w:val="20"/>
        <w:szCs w:val="20"/>
      </w:rPr>
      <w:instrText xml:space="preserve"> PAGE </w:instrText>
    </w:r>
    <w:r w:rsidRPr="106D915A">
      <w:rPr>
        <w:sz w:val="20"/>
        <w:szCs w:val="20"/>
      </w:rPr>
      <w:fldChar w:fldCharType="separate"/>
    </w:r>
    <w:r w:rsidRPr="106D915A" w:rsidR="106D915A">
      <w:rPr>
        <w:sz w:val="20"/>
        <w:szCs w:val="20"/>
      </w:rPr>
      <w:t>1</w:t>
    </w:r>
    <w:r w:rsidRPr="106D915A">
      <w:rPr>
        <w:sz w:val="20"/>
        <w:szCs w:val="20"/>
      </w:rPr>
      <w:fldChar w:fldCharType="end"/>
    </w:r>
    <w:r w:rsidRPr="106D915A" w:rsidR="106D915A">
      <w:rPr>
        <w:sz w:val="20"/>
        <w:szCs w:val="20"/>
      </w:rPr>
      <w:t xml:space="preserve"> of </w:t>
    </w:r>
    <w:r w:rsidRPr="106D915A">
      <w:rPr>
        <w:sz w:val="20"/>
        <w:szCs w:val="20"/>
      </w:rPr>
      <w:fldChar w:fldCharType="begin"/>
    </w:r>
    <w:r w:rsidRPr="106D915A">
      <w:rPr>
        <w:sz w:val="20"/>
        <w:szCs w:val="20"/>
      </w:rPr>
      <w:instrText xml:space="preserve"> NUMPAGES  </w:instrText>
    </w:r>
    <w:r w:rsidRPr="106D915A">
      <w:rPr>
        <w:sz w:val="20"/>
        <w:szCs w:val="20"/>
      </w:rPr>
      <w:fldChar w:fldCharType="separate"/>
    </w:r>
    <w:r w:rsidRPr="106D915A" w:rsidR="106D915A">
      <w:rPr>
        <w:sz w:val="20"/>
        <w:szCs w:val="20"/>
      </w:rPr>
      <w:t>1</w:t>
    </w:r>
    <w:r w:rsidRPr="106D915A">
      <w:rPr>
        <w:sz w:val="20"/>
        <w:szCs w:val="20"/>
      </w:rPr>
      <w:fldChar w:fldCharType="end"/>
    </w:r>
    <w:r w:rsidRPr="00212523" w:rsidR="00225DFB">
      <w:rPr>
        <w:noProof/>
        <w:sz w:val="20"/>
      </w:rPr>
      <w:drawing>
        <wp:anchor distT="0" distB="0" distL="0" distR="0" simplePos="0" relativeHeight="251658241" behindDoc="1" locked="0" layoutInCell="1" hidden="0" allowOverlap="1" wp14:anchorId="33A4A7B3" wp14:editId="06076FB0">
          <wp:simplePos x="0" y="0"/>
          <wp:positionH relativeFrom="page">
            <wp:posOffset>-77470</wp:posOffset>
          </wp:positionH>
          <wp:positionV relativeFrom="page">
            <wp:posOffset>7298690</wp:posOffset>
          </wp:positionV>
          <wp:extent cx="5734050" cy="4566712"/>
          <wp:effectExtent l="0" t="0" r="0" b="5715"/>
          <wp:wrapNone/>
          <wp:docPr id="1" name="Picture 1" descr="A black and red background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2.png" descr="A black and red background&#10;&#10;Description automatically generated"/>
                  <pic:cNvPicPr preferRelativeResize="0"/>
                </pic:nvPicPr>
                <pic:blipFill>
                  <a:blip r:embed="rId1"/>
                  <a:srcRect b="20225"/>
                  <a:stretch>
                    <a:fillRect/>
                  </a:stretch>
                </pic:blipFill>
                <pic:spPr>
                  <a:xfrm rot="10800000">
                    <a:off x="0" y="0"/>
                    <a:ext cx="5734050" cy="456671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37238" w:rsidP="00225DFB" w:rsidRDefault="00F37238" w14:paraId="16906945" w14:textId="77777777">
      <w:pPr>
        <w:spacing w:after="0" w:line="240" w:lineRule="auto"/>
      </w:pPr>
      <w:r>
        <w:separator/>
      </w:r>
    </w:p>
  </w:footnote>
  <w:footnote w:type="continuationSeparator" w:id="0">
    <w:p w:rsidR="00F37238" w:rsidP="00225DFB" w:rsidRDefault="00F37238" w14:paraId="0B312A2B" w14:textId="77777777">
      <w:pPr>
        <w:spacing w:after="0" w:line="240" w:lineRule="auto"/>
      </w:pPr>
      <w:r>
        <w:continuationSeparator/>
      </w:r>
    </w:p>
  </w:footnote>
  <w:footnote w:type="continuationNotice" w:id="1">
    <w:p w:rsidR="00F37238" w:rsidRDefault="00F37238" w14:paraId="372718D6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p w:rsidR="00225DFB" w:rsidRDefault="00225DFB" w14:paraId="31211E5F" w14:textId="3A31DB36">
    <w:pPr>
      <w:pStyle w:val="Header"/>
    </w:pPr>
    <w:r>
      <w:rPr>
        <w:noProof/>
      </w:rPr>
      <w:drawing>
        <wp:anchor distT="0" distB="0" distL="0" distR="0" simplePos="0" relativeHeight="251658240" behindDoc="1" locked="0" layoutInCell="1" hidden="0" allowOverlap="1" wp14:anchorId="25B36A94" wp14:editId="488B796D">
          <wp:simplePos x="0" y="0"/>
          <wp:positionH relativeFrom="page">
            <wp:posOffset>5661660</wp:posOffset>
          </wp:positionH>
          <wp:positionV relativeFrom="topMargin">
            <wp:align>bottom</wp:align>
          </wp:positionV>
          <wp:extent cx="1450800" cy="547200"/>
          <wp:effectExtent l="0" t="0" r="0" b="5715"/>
          <wp:wrapNone/>
          <wp:docPr id="2" name="Picture 2" descr="A red and black background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 descr="A red and black background&#10;&#10;Description automatically generated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50800" cy="5472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99602E"/>
    <w:multiLevelType w:val="hybridMultilevel"/>
    <w:tmpl w:val="1D441FA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836728059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05E9"/>
    <w:rsid w:val="00011F11"/>
    <w:rsid w:val="00016DA8"/>
    <w:rsid w:val="00022C6B"/>
    <w:rsid w:val="00075F6E"/>
    <w:rsid w:val="00097653"/>
    <w:rsid w:val="000C4A67"/>
    <w:rsid w:val="00124BC5"/>
    <w:rsid w:val="001348A6"/>
    <w:rsid w:val="00156D75"/>
    <w:rsid w:val="0017202C"/>
    <w:rsid w:val="001D2849"/>
    <w:rsid w:val="00212523"/>
    <w:rsid w:val="002252D9"/>
    <w:rsid w:val="00225DFB"/>
    <w:rsid w:val="00243AFD"/>
    <w:rsid w:val="0027618E"/>
    <w:rsid w:val="002860BB"/>
    <w:rsid w:val="002958B4"/>
    <w:rsid w:val="002F62F4"/>
    <w:rsid w:val="0032180D"/>
    <w:rsid w:val="003A6E8F"/>
    <w:rsid w:val="003A6FE4"/>
    <w:rsid w:val="003C6AF9"/>
    <w:rsid w:val="003F60DB"/>
    <w:rsid w:val="0040127E"/>
    <w:rsid w:val="0040363C"/>
    <w:rsid w:val="00403CFA"/>
    <w:rsid w:val="00404E59"/>
    <w:rsid w:val="00404F81"/>
    <w:rsid w:val="00406D4A"/>
    <w:rsid w:val="00411D31"/>
    <w:rsid w:val="00421E21"/>
    <w:rsid w:val="00430F05"/>
    <w:rsid w:val="004325A1"/>
    <w:rsid w:val="0043497E"/>
    <w:rsid w:val="00471C75"/>
    <w:rsid w:val="00471CF2"/>
    <w:rsid w:val="004919DF"/>
    <w:rsid w:val="004B1163"/>
    <w:rsid w:val="004B6565"/>
    <w:rsid w:val="004D1B44"/>
    <w:rsid w:val="004E37E5"/>
    <w:rsid w:val="004F6DD5"/>
    <w:rsid w:val="005148CD"/>
    <w:rsid w:val="00530E68"/>
    <w:rsid w:val="00533BD3"/>
    <w:rsid w:val="005836B5"/>
    <w:rsid w:val="005E0F86"/>
    <w:rsid w:val="00601B88"/>
    <w:rsid w:val="00601EC4"/>
    <w:rsid w:val="0060654D"/>
    <w:rsid w:val="006239D3"/>
    <w:rsid w:val="0062682A"/>
    <w:rsid w:val="0064003D"/>
    <w:rsid w:val="00691E00"/>
    <w:rsid w:val="006945D1"/>
    <w:rsid w:val="00756CAD"/>
    <w:rsid w:val="00777D15"/>
    <w:rsid w:val="00780BAD"/>
    <w:rsid w:val="0078440D"/>
    <w:rsid w:val="007B0F1A"/>
    <w:rsid w:val="007E17AF"/>
    <w:rsid w:val="008008EC"/>
    <w:rsid w:val="008141AB"/>
    <w:rsid w:val="0081723E"/>
    <w:rsid w:val="008228F3"/>
    <w:rsid w:val="0083366B"/>
    <w:rsid w:val="0083389A"/>
    <w:rsid w:val="00834A95"/>
    <w:rsid w:val="00841F8C"/>
    <w:rsid w:val="00862F30"/>
    <w:rsid w:val="008764DA"/>
    <w:rsid w:val="008868AD"/>
    <w:rsid w:val="008C2419"/>
    <w:rsid w:val="008E3B23"/>
    <w:rsid w:val="008F24C2"/>
    <w:rsid w:val="008F7C94"/>
    <w:rsid w:val="009231F4"/>
    <w:rsid w:val="009475ED"/>
    <w:rsid w:val="009679DC"/>
    <w:rsid w:val="009712DC"/>
    <w:rsid w:val="00975039"/>
    <w:rsid w:val="00986455"/>
    <w:rsid w:val="00992F9D"/>
    <w:rsid w:val="009A49F3"/>
    <w:rsid w:val="009B7EE1"/>
    <w:rsid w:val="009D24F8"/>
    <w:rsid w:val="009E75EB"/>
    <w:rsid w:val="00A249E7"/>
    <w:rsid w:val="00A25B09"/>
    <w:rsid w:val="00A305E9"/>
    <w:rsid w:val="00A35952"/>
    <w:rsid w:val="00A432AE"/>
    <w:rsid w:val="00A73004"/>
    <w:rsid w:val="00AC05DC"/>
    <w:rsid w:val="00B105DA"/>
    <w:rsid w:val="00B115BC"/>
    <w:rsid w:val="00B12B3F"/>
    <w:rsid w:val="00B33B0D"/>
    <w:rsid w:val="00B3707A"/>
    <w:rsid w:val="00B40230"/>
    <w:rsid w:val="00B62A8E"/>
    <w:rsid w:val="00B65358"/>
    <w:rsid w:val="00BA1AAC"/>
    <w:rsid w:val="00BB3F24"/>
    <w:rsid w:val="00BE2939"/>
    <w:rsid w:val="00BE634C"/>
    <w:rsid w:val="00C05C75"/>
    <w:rsid w:val="00C06F86"/>
    <w:rsid w:val="00C769CF"/>
    <w:rsid w:val="00C919DF"/>
    <w:rsid w:val="00CA54BC"/>
    <w:rsid w:val="00CB2193"/>
    <w:rsid w:val="00CD3704"/>
    <w:rsid w:val="00D11064"/>
    <w:rsid w:val="00D22A4A"/>
    <w:rsid w:val="00D55AAF"/>
    <w:rsid w:val="00D73D4F"/>
    <w:rsid w:val="00D81B1C"/>
    <w:rsid w:val="00D96DEE"/>
    <w:rsid w:val="00DA6455"/>
    <w:rsid w:val="00DC1324"/>
    <w:rsid w:val="00DC5D45"/>
    <w:rsid w:val="00DD4E09"/>
    <w:rsid w:val="00DE1E4E"/>
    <w:rsid w:val="00E2108F"/>
    <w:rsid w:val="00E27963"/>
    <w:rsid w:val="00E7761C"/>
    <w:rsid w:val="00E77B5B"/>
    <w:rsid w:val="00E85607"/>
    <w:rsid w:val="00E94AE8"/>
    <w:rsid w:val="00E950B5"/>
    <w:rsid w:val="00E9643D"/>
    <w:rsid w:val="00EA345B"/>
    <w:rsid w:val="00EB0485"/>
    <w:rsid w:val="00EB2BC2"/>
    <w:rsid w:val="00EC1F36"/>
    <w:rsid w:val="00EC61E9"/>
    <w:rsid w:val="00EF40B4"/>
    <w:rsid w:val="00F37238"/>
    <w:rsid w:val="00F62238"/>
    <w:rsid w:val="00F73455"/>
    <w:rsid w:val="00F73A1E"/>
    <w:rsid w:val="00F92962"/>
    <w:rsid w:val="00FD1845"/>
    <w:rsid w:val="00FE4C4B"/>
    <w:rsid w:val="00FE6049"/>
    <w:rsid w:val="00FF0F1B"/>
    <w:rsid w:val="0700FB0C"/>
    <w:rsid w:val="08DBC473"/>
    <w:rsid w:val="0CADDDED"/>
    <w:rsid w:val="0F310265"/>
    <w:rsid w:val="106D915A"/>
    <w:rsid w:val="1106BCA0"/>
    <w:rsid w:val="13F2AE2F"/>
    <w:rsid w:val="15FA34DF"/>
    <w:rsid w:val="1B1A0BC5"/>
    <w:rsid w:val="1C60E36B"/>
    <w:rsid w:val="1CCB5171"/>
    <w:rsid w:val="1DE656CE"/>
    <w:rsid w:val="20E16CC5"/>
    <w:rsid w:val="20EBF776"/>
    <w:rsid w:val="22DEEC11"/>
    <w:rsid w:val="238ECB20"/>
    <w:rsid w:val="240EFFD6"/>
    <w:rsid w:val="247E18D5"/>
    <w:rsid w:val="26CB89BA"/>
    <w:rsid w:val="277B6C73"/>
    <w:rsid w:val="2BFA2B33"/>
    <w:rsid w:val="2EB0E759"/>
    <w:rsid w:val="310B543E"/>
    <w:rsid w:val="3A872B98"/>
    <w:rsid w:val="3E3EFE09"/>
    <w:rsid w:val="3F1AAC23"/>
    <w:rsid w:val="41B5A986"/>
    <w:rsid w:val="56FB9ED4"/>
    <w:rsid w:val="58BFFB9D"/>
    <w:rsid w:val="5945C739"/>
    <w:rsid w:val="60301BD2"/>
    <w:rsid w:val="618C996B"/>
    <w:rsid w:val="62AE513F"/>
    <w:rsid w:val="650CBA44"/>
    <w:rsid w:val="67482A69"/>
    <w:rsid w:val="6E1887D7"/>
    <w:rsid w:val="73191F55"/>
    <w:rsid w:val="78DC4D80"/>
    <w:rsid w:val="7A36C43D"/>
    <w:rsid w:val="7A9D3D8F"/>
    <w:rsid w:val="7BD7A931"/>
    <w:rsid w:val="7CDB3692"/>
    <w:rsid w:val="7EEA7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5D7583"/>
  <w15:docId w15:val="{F427A5A0-085F-4524-84C6-26C2AD93CB5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Lato" w:hAnsi="Lato" w:eastAsia="Lato" w:cs="Lato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225DFB"/>
    <w:pPr>
      <w:spacing w:line="276" w:lineRule="auto"/>
    </w:pPr>
    <w:rPr>
      <w:sz w:val="24"/>
    </w:rPr>
  </w:style>
  <w:style w:type="paragraph" w:styleId="Heading1">
    <w:name w:val="heading 1"/>
    <w:basedOn w:val="Normal"/>
    <w:next w:val="Normal"/>
    <w:uiPriority w:val="9"/>
    <w:qFormat/>
    <w:rsid w:val="00225DFB"/>
    <w:pPr>
      <w:keepNext/>
      <w:keepLines/>
      <w:pBdr>
        <w:bottom w:val="single" w:color="000000" w:sz="6" w:space="1"/>
      </w:pBdr>
      <w:spacing w:before="120" w:after="120" w:line="240" w:lineRule="auto"/>
      <w:jc w:val="both"/>
      <w:outlineLvl w:val="0"/>
    </w:pPr>
    <w:rPr>
      <w:rFonts w:ascii="Bebas Neue" w:hAnsi="Bebas Neue"/>
      <w:sz w:val="28"/>
      <w:szCs w:val="28"/>
      <w:highlight w:val="yellow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line="259" w:lineRule="auto"/>
      <w:outlineLvl w:val="1"/>
    </w:pPr>
    <w:rPr>
      <w:b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  <w:sz w:val="22"/>
      <w:szCs w:val="22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rsid w:val="00225DFB"/>
    <w:pPr>
      <w:keepNext/>
      <w:keepLines/>
      <w:spacing w:line="259" w:lineRule="auto"/>
    </w:pPr>
    <w:rPr>
      <w:rFonts w:ascii="Bebas Neue" w:hAnsi="Bebas Neue" w:eastAsia="Bebas Neue" w:cs="Bebas Neue"/>
      <w:sz w:val="50"/>
      <w:szCs w:val="50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rFonts w:ascii="Arial" w:hAnsi="Arial" w:eastAsia="Arial" w:cs="Arial"/>
      <w:color w:val="666666"/>
      <w:sz w:val="30"/>
      <w:szCs w:val="30"/>
    </w:rPr>
  </w:style>
  <w:style w:type="table" w:styleId="a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225DFB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225DFB"/>
  </w:style>
  <w:style w:type="paragraph" w:styleId="Footer">
    <w:name w:val="footer"/>
    <w:basedOn w:val="Normal"/>
    <w:link w:val="FooterChar"/>
    <w:uiPriority w:val="99"/>
    <w:unhideWhenUsed/>
    <w:rsid w:val="00225DFB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225DFB"/>
  </w:style>
  <w:style w:type="paragraph" w:styleId="ListParagraph">
    <w:name w:val="List Paragraph"/>
    <w:basedOn w:val="Normal"/>
    <w:uiPriority w:val="34"/>
    <w:qFormat/>
    <w:rsid w:val="00225DFB"/>
    <w:pPr>
      <w:ind w:left="720"/>
      <w:contextualSpacing/>
    </w:pPr>
  </w:style>
  <w:style w:type="table" w:styleId="TableGrid">
    <w:name w:val="Table Grid"/>
    <w:basedOn w:val="TableNormal"/>
    <w:uiPriority w:val="39"/>
    <w:rsid w:val="00B115BC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">
    <w:uiPriority w:val="99"/>
    <w:name w:val="Hyperlink"/>
    <w:basedOn w:val="DefaultParagraphFont"/>
    <w:unhideWhenUsed/>
    <w:rsid w:val="1106BCA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72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4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2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8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7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7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1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2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6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2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3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4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7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yperlink" Target="mailto:maddi.cannell@bucs.org.uk" TargetMode="External" Id="R2f96392420584557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ef4e556-16e4-4dee-95da-df72594863e3" xsi:nil="true"/>
    <lcf76f155ced4ddcb4097134ff3c332f xmlns="abb29e5e-6c89-43ca-910b-194671e8f4cc">
      <Terms xmlns="http://schemas.microsoft.com/office/infopath/2007/PartnerControls"/>
    </lcf76f155ced4ddcb4097134ff3c332f>
    <ArchiverLinkFileType xmlns="abb29e5e-6c89-43ca-910b-194671e8f4c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034F2E59F5624896AD05EF18E48DC1" ma:contentTypeVersion="22" ma:contentTypeDescription="Create a new document." ma:contentTypeScope="" ma:versionID="03b7469d8e38eb2b10b85e9f717e602f">
  <xsd:schema xmlns:xsd="http://www.w3.org/2001/XMLSchema" xmlns:xs="http://www.w3.org/2001/XMLSchema" xmlns:p="http://schemas.microsoft.com/office/2006/metadata/properties" xmlns:ns2="abb29e5e-6c89-43ca-910b-194671e8f4cc" xmlns:ns3="fef4e556-16e4-4dee-95da-df72594863e3" targetNamespace="http://schemas.microsoft.com/office/2006/metadata/properties" ma:root="true" ma:fieldsID="b4f209c2b274b1515525daf0bbd48376" ns2:_="" ns3:_="">
    <xsd:import namespace="abb29e5e-6c89-43ca-910b-194671e8f4cc"/>
    <xsd:import namespace="fef4e556-16e4-4dee-95da-df72594863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2:ArchiverLinkFileTyp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b29e5e-6c89-43ca-910b-194671e8f4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1de5ae7-9e2d-4f8a-b53e-60b0bf7fb2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  <xsd:element name="ArchiverLinkFileType" ma:index="27" nillable="true" ma:displayName="ArchiverLinkFileType" ma:hidden="true" ma:internalName="ArchiverLinkFileTyp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f4e556-16e4-4dee-95da-df72594863e3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346a2f4-7ba1-43a9-ad0b-48f05a3e9df8}" ma:internalName="TaxCatchAll" ma:showField="CatchAllData" ma:web="fef4e556-16e4-4dee-95da-df72594863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C711525-0A9F-4E9E-9B60-1C37FDF3E55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63BA8AF-CEA9-4941-824E-1CE1F2B55F98}">
  <ds:schemaRefs>
    <ds:schemaRef ds:uri="http://schemas.microsoft.com/office/2006/metadata/properties"/>
    <ds:schemaRef ds:uri="http://schemas.microsoft.com/office/infopath/2007/PartnerControls"/>
    <ds:schemaRef ds:uri="fef4e556-16e4-4dee-95da-df72594863e3"/>
    <ds:schemaRef ds:uri="abb29e5e-6c89-43ca-910b-194671e8f4cc"/>
  </ds:schemaRefs>
</ds:datastoreItem>
</file>

<file path=customXml/itemProps3.xml><?xml version="1.0" encoding="utf-8"?>
<ds:datastoreItem xmlns:ds="http://schemas.openxmlformats.org/officeDocument/2006/customXml" ds:itemID="{83B100C1-2B2A-45BC-923F-A6C844A7F489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Neal Kington</dc:creator>
  <keywords/>
  <lastModifiedBy>Maddi Cannell</lastModifiedBy>
  <revision>69</revision>
  <lastPrinted>2025-04-01T07:48:00.0000000Z</lastPrinted>
  <dcterms:created xsi:type="dcterms:W3CDTF">2023-10-19T19:39:00.0000000Z</dcterms:created>
  <dcterms:modified xsi:type="dcterms:W3CDTF">2026-06-23T08:48:14.6273602Z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0x010100CB034F2E59F5624896AD05EF18E48DC1</vt:lpwstr>
  </property>
  <property fmtid="{D5CDD505-2E9C-101B-9397-08002B2CF9AE}" pid="3" name="MediaServiceImageTags">
    <vt:lpwstr/>
  </property>
</Properties>
</file>