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B07B" w14:textId="77777777" w:rsidR="008769DA" w:rsidRDefault="008769DA" w:rsidP="008769DA">
      <w:pPr>
        <w:pBdr>
          <w:bottom w:val="single" w:sz="6" w:space="1" w:color="auto"/>
        </w:pBdr>
        <w:spacing w:before="120" w:after="120" w:line="240" w:lineRule="auto"/>
        <w:jc w:val="both"/>
        <w:rPr>
          <w:rFonts w:cs="Tahoma"/>
          <w:b/>
          <w:sz w:val="28"/>
          <w:szCs w:val="28"/>
        </w:rPr>
      </w:pPr>
    </w:p>
    <w:p w14:paraId="2B46215F" w14:textId="38609107" w:rsidR="008769DA" w:rsidRDefault="008769DA" w:rsidP="008769DA">
      <w:pPr>
        <w:pBdr>
          <w:bottom w:val="single" w:sz="6" w:space="1" w:color="auto"/>
        </w:pBdr>
        <w:spacing w:before="120" w:after="120" w:line="240" w:lineRule="auto"/>
        <w:jc w:val="both"/>
        <w:rPr>
          <w:rFonts w:cs="Tahoma"/>
          <w:b/>
          <w:sz w:val="28"/>
          <w:szCs w:val="28"/>
        </w:rPr>
      </w:pPr>
      <w:r>
        <w:rPr>
          <w:rFonts w:cs="Tahoma"/>
          <w:b/>
          <w:sz w:val="28"/>
          <w:szCs w:val="28"/>
        </w:rPr>
        <w:t>BUCS OUTDOOR ATHLETICS CHAMPIONSHIPS</w:t>
      </w:r>
    </w:p>
    <w:p w14:paraId="3C7B0651" w14:textId="3EE30E0A" w:rsidR="008769DA" w:rsidRDefault="008769DA" w:rsidP="008769DA">
      <w:pPr>
        <w:pBdr>
          <w:bottom w:val="single" w:sz="6" w:space="1" w:color="auto"/>
        </w:pBdr>
        <w:spacing w:before="120" w:after="120" w:line="240" w:lineRule="auto"/>
        <w:jc w:val="both"/>
        <w:rPr>
          <w:rFonts w:cs="Tahoma"/>
          <w:b/>
          <w:sz w:val="28"/>
          <w:szCs w:val="28"/>
        </w:rPr>
      </w:pPr>
      <w:r>
        <w:rPr>
          <w:rFonts w:cs="Tahoma"/>
          <w:b/>
          <w:sz w:val="28"/>
          <w:szCs w:val="28"/>
        </w:rPr>
        <w:t>CLASHING ENTRIES FORM</w:t>
      </w:r>
    </w:p>
    <w:p w14:paraId="279E5E2A" w14:textId="0D4ED45C" w:rsidR="008769DA" w:rsidRPr="008769DA" w:rsidRDefault="008769DA" w:rsidP="008769DA">
      <w:pPr>
        <w:pBdr>
          <w:bottom w:val="single" w:sz="6" w:space="1" w:color="auto"/>
        </w:pBdr>
        <w:spacing w:before="120" w:after="120" w:line="240" w:lineRule="auto"/>
        <w:jc w:val="both"/>
        <w:rPr>
          <w:rFonts w:cs="Tahoma"/>
          <w:color w:val="B51C25"/>
          <w:sz w:val="28"/>
          <w:szCs w:val="28"/>
        </w:rPr>
      </w:pPr>
      <w:r>
        <w:rPr>
          <w:rFonts w:cs="Tahoma"/>
          <w:sz w:val="28"/>
          <w:szCs w:val="28"/>
        </w:rPr>
        <w:t xml:space="preserve">SATURDAY </w:t>
      </w:r>
      <w:r w:rsidR="006454A4">
        <w:rPr>
          <w:rFonts w:cs="Tahoma"/>
          <w:sz w:val="28"/>
          <w:szCs w:val="28"/>
        </w:rPr>
        <w:t>30 APRIL</w:t>
      </w:r>
      <w:r>
        <w:rPr>
          <w:rFonts w:cs="Tahoma"/>
          <w:sz w:val="28"/>
          <w:szCs w:val="28"/>
        </w:rPr>
        <w:t xml:space="preserve"> – MONDAY </w:t>
      </w:r>
      <w:r w:rsidR="006454A4">
        <w:rPr>
          <w:rFonts w:cs="Tahoma"/>
          <w:sz w:val="28"/>
          <w:szCs w:val="28"/>
        </w:rPr>
        <w:t>2</w:t>
      </w:r>
      <w:r>
        <w:rPr>
          <w:rFonts w:cs="Tahoma"/>
          <w:sz w:val="28"/>
          <w:szCs w:val="28"/>
        </w:rPr>
        <w:t xml:space="preserve"> MAY 20</w:t>
      </w:r>
      <w:r w:rsidR="006454A4">
        <w:rPr>
          <w:rFonts w:cs="Tahoma"/>
          <w:sz w:val="28"/>
          <w:szCs w:val="28"/>
        </w:rPr>
        <w:t>22</w:t>
      </w:r>
    </w:p>
    <w:p w14:paraId="717CAFDB" w14:textId="77777777" w:rsidR="008769DA" w:rsidRPr="00DE2634" w:rsidRDefault="008769DA" w:rsidP="008769DA">
      <w:pPr>
        <w:pStyle w:val="Heading1"/>
        <w:spacing w:before="120" w:after="120" w:line="240" w:lineRule="auto"/>
        <w:rPr>
          <w:rFonts w:cs="Tahoma"/>
          <w:sz w:val="20"/>
          <w:szCs w:val="20"/>
        </w:rPr>
      </w:pPr>
    </w:p>
    <w:p w14:paraId="57736582" w14:textId="77777777" w:rsidR="008769DA" w:rsidRDefault="008769DA" w:rsidP="008769DA">
      <w:pPr>
        <w:spacing w:after="0" w:line="240" w:lineRule="auto"/>
        <w:rPr>
          <w:rFonts w:eastAsia="Times New Roman" w:cs="Tahoma"/>
          <w:bCs/>
          <w:color w:val="000000"/>
          <w:szCs w:val="24"/>
          <w:lang w:eastAsia="en-GB"/>
        </w:rPr>
      </w:pPr>
      <w:r w:rsidRPr="00736CCC">
        <w:rPr>
          <w:rFonts w:eastAsia="Times New Roman" w:cs="Tahoma"/>
          <w:bCs/>
          <w:color w:val="000000"/>
          <w:szCs w:val="24"/>
          <w:lang w:eastAsia="en-GB"/>
        </w:rPr>
        <w:t xml:space="preserve">Anyone wishing to compete in overlapping events MUST inform seeding by filling out the form below and handing in to registration </w:t>
      </w:r>
      <w:r>
        <w:rPr>
          <w:rFonts w:cs="Tahoma"/>
          <w:b/>
          <w:bCs/>
          <w:szCs w:val="24"/>
        </w:rPr>
        <w:t>at least 120 minutes</w:t>
      </w:r>
      <w:r w:rsidRPr="00736CCC">
        <w:rPr>
          <w:rFonts w:eastAsia="Times New Roman" w:cs="Tahoma"/>
          <w:b/>
          <w:bCs/>
          <w:szCs w:val="24"/>
          <w:lang w:eastAsia="en-GB"/>
        </w:rPr>
        <w:t xml:space="preserve"> before the first of the events</w:t>
      </w:r>
      <w:r w:rsidRPr="00736CCC">
        <w:rPr>
          <w:rFonts w:eastAsia="Times New Roman" w:cs="Tahoma"/>
          <w:bCs/>
          <w:color w:val="000000"/>
          <w:szCs w:val="24"/>
          <w:lang w:eastAsia="en-GB"/>
        </w:rPr>
        <w:t>.</w:t>
      </w:r>
    </w:p>
    <w:p w14:paraId="010A1D4C" w14:textId="77777777" w:rsidR="008769DA" w:rsidRDefault="008769DA" w:rsidP="008769DA">
      <w:pPr>
        <w:spacing w:after="0" w:line="240" w:lineRule="auto"/>
        <w:rPr>
          <w:rFonts w:eastAsia="Times New Roman" w:cs="Tahoma"/>
          <w:bCs/>
          <w:color w:val="000000"/>
          <w:szCs w:val="24"/>
          <w:lang w:eastAsia="en-GB"/>
        </w:rPr>
      </w:pPr>
    </w:p>
    <w:p w14:paraId="7C12A3C1" w14:textId="77777777" w:rsidR="008769DA" w:rsidRPr="00AE73D1" w:rsidRDefault="008769DA" w:rsidP="008769DA">
      <w:pPr>
        <w:spacing w:after="0" w:line="240" w:lineRule="auto"/>
        <w:rPr>
          <w:rFonts w:eastAsia="Times New Roman" w:cs="Tahoma"/>
          <w:b/>
          <w:bCs/>
          <w:color w:val="000000"/>
          <w:szCs w:val="24"/>
          <w:lang w:eastAsia="en-GB"/>
        </w:rPr>
      </w:pPr>
      <w:r w:rsidRPr="00AE73D1">
        <w:rPr>
          <w:rFonts w:eastAsia="Times New Roman" w:cs="Tahoma"/>
          <w:b/>
          <w:bCs/>
          <w:color w:val="000000"/>
          <w:szCs w:val="24"/>
          <w:lang w:eastAsia="en-GB"/>
        </w:rPr>
        <w:t>Please note that track events will always take precedence.</w:t>
      </w:r>
    </w:p>
    <w:p w14:paraId="72211753" w14:textId="77777777" w:rsidR="008769DA" w:rsidRPr="00736CCC" w:rsidRDefault="008769DA" w:rsidP="008769DA">
      <w:pPr>
        <w:rPr>
          <w:rFonts w:cs="Tahoma"/>
          <w:sz w:val="16"/>
        </w:rPr>
      </w:pPr>
    </w:p>
    <w:p w14:paraId="7A88CC67" w14:textId="77777777" w:rsidR="008769DA" w:rsidRPr="00736CCC" w:rsidRDefault="008769DA" w:rsidP="008769DA">
      <w:pPr>
        <w:rPr>
          <w:rFonts w:cs="Tahoma"/>
          <w:szCs w:val="20"/>
        </w:rPr>
      </w:pPr>
    </w:p>
    <w:tbl>
      <w:tblPr>
        <w:tblW w:w="9979" w:type="dxa"/>
        <w:tblInd w:w="-35" w:type="dxa"/>
        <w:tblLayout w:type="fixed"/>
        <w:tblCellMar>
          <w:left w:w="107" w:type="dxa"/>
          <w:right w:w="107" w:type="dxa"/>
        </w:tblCellMar>
        <w:tblLook w:val="0000" w:firstRow="0" w:lastRow="0" w:firstColumn="0" w:lastColumn="0" w:noHBand="0" w:noVBand="0"/>
      </w:tblPr>
      <w:tblGrid>
        <w:gridCol w:w="1346"/>
        <w:gridCol w:w="3370"/>
        <w:gridCol w:w="267"/>
        <w:gridCol w:w="1346"/>
        <w:gridCol w:w="3650"/>
      </w:tblGrid>
      <w:tr w:rsidR="008769DA" w:rsidRPr="00736CCC" w14:paraId="112010BE" w14:textId="77777777" w:rsidTr="00B1489F">
        <w:trPr>
          <w:trHeight w:val="318"/>
        </w:trPr>
        <w:tc>
          <w:tcPr>
            <w:tcW w:w="9979" w:type="dxa"/>
            <w:gridSpan w:val="5"/>
          </w:tcPr>
          <w:p w14:paraId="6D1671FE" w14:textId="77777777" w:rsidR="008769DA" w:rsidRPr="00736CCC" w:rsidRDefault="008769DA" w:rsidP="00B1489F">
            <w:pPr>
              <w:rPr>
                <w:rFonts w:cs="Tahoma"/>
                <w:b/>
                <w:szCs w:val="20"/>
              </w:rPr>
            </w:pPr>
            <w:r w:rsidRPr="00736CCC">
              <w:rPr>
                <w:rFonts w:cs="Tahoma"/>
                <w:b/>
                <w:szCs w:val="20"/>
              </w:rPr>
              <w:t xml:space="preserve">PLEASE COMPLETE IN </w:t>
            </w:r>
            <w:r w:rsidRPr="00736CCC">
              <w:rPr>
                <w:rFonts w:cs="Tahoma"/>
                <w:b/>
                <w:szCs w:val="20"/>
                <w:u w:val="double"/>
              </w:rPr>
              <w:t>BLOCK CAPITAL LETTERS</w:t>
            </w:r>
          </w:p>
        </w:tc>
      </w:tr>
      <w:tr w:rsidR="008769DA" w:rsidRPr="00736CCC" w14:paraId="2341B13C" w14:textId="77777777" w:rsidTr="00B1489F">
        <w:trPr>
          <w:trHeight w:val="637"/>
        </w:trPr>
        <w:tc>
          <w:tcPr>
            <w:tcW w:w="1346" w:type="dxa"/>
          </w:tcPr>
          <w:p w14:paraId="162EF90E" w14:textId="77777777" w:rsidR="008769DA" w:rsidRPr="00736CCC" w:rsidRDefault="008769DA" w:rsidP="00B1489F">
            <w:pPr>
              <w:rPr>
                <w:rFonts w:cs="Tahoma"/>
                <w:szCs w:val="20"/>
              </w:rPr>
            </w:pPr>
          </w:p>
          <w:p w14:paraId="2315521F" w14:textId="77777777" w:rsidR="008769DA" w:rsidRPr="00736CCC" w:rsidRDefault="008769DA" w:rsidP="00B1489F">
            <w:pPr>
              <w:rPr>
                <w:rFonts w:cs="Tahoma"/>
                <w:szCs w:val="20"/>
              </w:rPr>
            </w:pPr>
            <w:r>
              <w:rPr>
                <w:rFonts w:cs="Tahoma"/>
                <w:szCs w:val="20"/>
              </w:rPr>
              <w:t>Name</w:t>
            </w:r>
            <w:r w:rsidRPr="00736CCC">
              <w:rPr>
                <w:rFonts w:cs="Tahoma"/>
                <w:szCs w:val="20"/>
              </w:rPr>
              <w:t>:</w:t>
            </w:r>
          </w:p>
        </w:tc>
        <w:tc>
          <w:tcPr>
            <w:tcW w:w="3370" w:type="dxa"/>
            <w:tcBorders>
              <w:bottom w:val="single" w:sz="4" w:space="0" w:color="auto"/>
            </w:tcBorders>
          </w:tcPr>
          <w:p w14:paraId="03FC4668" w14:textId="77777777" w:rsidR="008769DA" w:rsidRPr="00736CCC" w:rsidRDefault="008769DA" w:rsidP="00B1489F">
            <w:pPr>
              <w:rPr>
                <w:rFonts w:cs="Tahoma"/>
                <w:szCs w:val="20"/>
              </w:rPr>
            </w:pPr>
          </w:p>
        </w:tc>
        <w:tc>
          <w:tcPr>
            <w:tcW w:w="267" w:type="dxa"/>
          </w:tcPr>
          <w:p w14:paraId="0025C0C7" w14:textId="77777777" w:rsidR="008769DA" w:rsidRPr="00736CCC" w:rsidRDefault="008769DA" w:rsidP="00B1489F">
            <w:pPr>
              <w:rPr>
                <w:rFonts w:cs="Tahoma"/>
                <w:szCs w:val="20"/>
              </w:rPr>
            </w:pPr>
          </w:p>
        </w:tc>
        <w:tc>
          <w:tcPr>
            <w:tcW w:w="1346" w:type="dxa"/>
          </w:tcPr>
          <w:p w14:paraId="43614039" w14:textId="77777777" w:rsidR="008769DA" w:rsidRPr="00736CCC" w:rsidRDefault="008769DA" w:rsidP="00B1489F">
            <w:pPr>
              <w:rPr>
                <w:rFonts w:cs="Tahoma"/>
                <w:szCs w:val="20"/>
              </w:rPr>
            </w:pPr>
          </w:p>
          <w:p w14:paraId="04E9B1D0" w14:textId="77777777" w:rsidR="008769DA" w:rsidRPr="00736CCC" w:rsidRDefault="008769DA" w:rsidP="00B1489F">
            <w:pPr>
              <w:rPr>
                <w:rFonts w:cs="Tahoma"/>
                <w:szCs w:val="20"/>
              </w:rPr>
            </w:pPr>
            <w:r>
              <w:rPr>
                <w:rFonts w:cs="Tahoma"/>
                <w:szCs w:val="20"/>
              </w:rPr>
              <w:t>Institution</w:t>
            </w:r>
            <w:r w:rsidRPr="00736CCC">
              <w:rPr>
                <w:rFonts w:cs="Tahoma"/>
                <w:szCs w:val="20"/>
              </w:rPr>
              <w:t>:</w:t>
            </w:r>
          </w:p>
        </w:tc>
        <w:tc>
          <w:tcPr>
            <w:tcW w:w="3649" w:type="dxa"/>
            <w:tcBorders>
              <w:bottom w:val="single" w:sz="4" w:space="0" w:color="auto"/>
            </w:tcBorders>
          </w:tcPr>
          <w:p w14:paraId="14573808" w14:textId="77777777" w:rsidR="008769DA" w:rsidRPr="00736CCC" w:rsidRDefault="008769DA" w:rsidP="00B1489F">
            <w:pPr>
              <w:rPr>
                <w:rFonts w:cs="Tahoma"/>
                <w:szCs w:val="20"/>
              </w:rPr>
            </w:pPr>
          </w:p>
          <w:p w14:paraId="710D389C" w14:textId="77777777" w:rsidR="008769DA" w:rsidRPr="00736CCC" w:rsidRDefault="008769DA" w:rsidP="00B1489F">
            <w:pPr>
              <w:rPr>
                <w:rFonts w:cs="Tahoma"/>
                <w:szCs w:val="20"/>
              </w:rPr>
            </w:pPr>
          </w:p>
        </w:tc>
      </w:tr>
      <w:tr w:rsidR="008769DA" w:rsidRPr="00736CCC" w14:paraId="0A4926D9" w14:textId="77777777" w:rsidTr="00B1489F">
        <w:trPr>
          <w:trHeight w:val="831"/>
        </w:trPr>
        <w:tc>
          <w:tcPr>
            <w:tcW w:w="1346" w:type="dxa"/>
          </w:tcPr>
          <w:p w14:paraId="2A390851" w14:textId="77777777" w:rsidR="008769DA" w:rsidRPr="00736CCC" w:rsidRDefault="008769DA" w:rsidP="00B1489F">
            <w:pPr>
              <w:rPr>
                <w:rFonts w:cs="Tahoma"/>
                <w:szCs w:val="20"/>
              </w:rPr>
            </w:pPr>
          </w:p>
          <w:p w14:paraId="6900C3C5" w14:textId="77777777" w:rsidR="008769DA" w:rsidRPr="00736CCC" w:rsidRDefault="008769DA" w:rsidP="00B1489F">
            <w:pPr>
              <w:rPr>
                <w:rFonts w:cs="Tahoma"/>
                <w:szCs w:val="20"/>
              </w:rPr>
            </w:pPr>
            <w:r w:rsidRPr="00736CCC">
              <w:rPr>
                <w:rFonts w:cs="Tahoma"/>
                <w:szCs w:val="20"/>
              </w:rPr>
              <w:t>Race Number:</w:t>
            </w:r>
          </w:p>
        </w:tc>
        <w:tc>
          <w:tcPr>
            <w:tcW w:w="3370" w:type="dxa"/>
            <w:tcBorders>
              <w:top w:val="single" w:sz="4" w:space="0" w:color="auto"/>
              <w:bottom w:val="single" w:sz="4" w:space="0" w:color="auto"/>
            </w:tcBorders>
          </w:tcPr>
          <w:p w14:paraId="5D634D2F" w14:textId="77777777" w:rsidR="008769DA" w:rsidRPr="00736CCC" w:rsidRDefault="008769DA" w:rsidP="00B1489F">
            <w:pPr>
              <w:rPr>
                <w:rFonts w:cs="Tahoma"/>
                <w:szCs w:val="20"/>
              </w:rPr>
            </w:pPr>
          </w:p>
        </w:tc>
        <w:tc>
          <w:tcPr>
            <w:tcW w:w="267" w:type="dxa"/>
          </w:tcPr>
          <w:p w14:paraId="4594DE23" w14:textId="77777777" w:rsidR="008769DA" w:rsidRPr="00736CCC" w:rsidRDefault="008769DA" w:rsidP="00B1489F">
            <w:pPr>
              <w:rPr>
                <w:rFonts w:cs="Tahoma"/>
                <w:szCs w:val="20"/>
              </w:rPr>
            </w:pPr>
          </w:p>
        </w:tc>
        <w:tc>
          <w:tcPr>
            <w:tcW w:w="1346" w:type="dxa"/>
          </w:tcPr>
          <w:p w14:paraId="7B1ACB4A" w14:textId="77777777" w:rsidR="008769DA" w:rsidRPr="00736CCC" w:rsidRDefault="008769DA" w:rsidP="00B1489F">
            <w:pPr>
              <w:rPr>
                <w:rFonts w:cs="Tahoma"/>
                <w:szCs w:val="20"/>
              </w:rPr>
            </w:pPr>
          </w:p>
          <w:p w14:paraId="4DF5C946" w14:textId="77777777" w:rsidR="008769DA" w:rsidRPr="00736CCC" w:rsidRDefault="008769DA" w:rsidP="00B1489F">
            <w:pPr>
              <w:rPr>
                <w:rFonts w:cs="Tahoma"/>
                <w:szCs w:val="20"/>
              </w:rPr>
            </w:pPr>
            <w:r w:rsidRPr="00736CCC">
              <w:rPr>
                <w:rFonts w:cs="Tahoma"/>
                <w:szCs w:val="20"/>
              </w:rPr>
              <w:t>Time submitted:</w:t>
            </w:r>
          </w:p>
        </w:tc>
        <w:tc>
          <w:tcPr>
            <w:tcW w:w="3649" w:type="dxa"/>
            <w:tcBorders>
              <w:top w:val="single" w:sz="4" w:space="0" w:color="auto"/>
              <w:bottom w:val="single" w:sz="4" w:space="0" w:color="auto"/>
            </w:tcBorders>
          </w:tcPr>
          <w:p w14:paraId="693751C7" w14:textId="77777777" w:rsidR="008769DA" w:rsidRPr="00736CCC" w:rsidRDefault="008769DA" w:rsidP="00B1489F">
            <w:pPr>
              <w:rPr>
                <w:rFonts w:cs="Tahoma"/>
                <w:szCs w:val="20"/>
              </w:rPr>
            </w:pPr>
          </w:p>
        </w:tc>
      </w:tr>
      <w:tr w:rsidR="008769DA" w:rsidRPr="00736CCC" w14:paraId="1BEA901C" w14:textId="77777777" w:rsidTr="00B1489F">
        <w:trPr>
          <w:trHeight w:val="2150"/>
        </w:trPr>
        <w:tc>
          <w:tcPr>
            <w:tcW w:w="9979" w:type="dxa"/>
            <w:gridSpan w:val="5"/>
          </w:tcPr>
          <w:p w14:paraId="3364075C" w14:textId="77777777" w:rsidR="008769DA" w:rsidRPr="00736CCC" w:rsidRDefault="008769DA" w:rsidP="00B1489F">
            <w:pPr>
              <w:rPr>
                <w:rFonts w:cs="Tahoma"/>
                <w:szCs w:val="20"/>
              </w:rPr>
            </w:pPr>
          </w:p>
          <w:p w14:paraId="1F7B1490" w14:textId="77777777" w:rsidR="008769DA" w:rsidRPr="00736CCC" w:rsidRDefault="008769DA" w:rsidP="00B1489F">
            <w:pPr>
              <w:rPr>
                <w:rFonts w:cs="Tahoma"/>
                <w:szCs w:val="20"/>
              </w:rPr>
            </w:pPr>
            <w:r w:rsidRPr="00736CCC">
              <w:rPr>
                <w:rFonts w:cs="Tahoma"/>
                <w:szCs w:val="20"/>
              </w:rPr>
              <w:t>Event/s for consideration (please circle):</w:t>
            </w:r>
          </w:p>
          <w:p w14:paraId="4FD09E5F" w14:textId="77777777" w:rsidR="008769DA" w:rsidRPr="00736CCC" w:rsidRDefault="008769DA" w:rsidP="00B1489F">
            <w:pPr>
              <w:rPr>
                <w:rFonts w:cs="Tahoma"/>
                <w:szCs w:val="20"/>
              </w:rPr>
            </w:pPr>
          </w:p>
          <w:p w14:paraId="115875FC" w14:textId="6FEA82B4" w:rsidR="008769DA" w:rsidRPr="00844224" w:rsidRDefault="008769DA" w:rsidP="00B1489F">
            <w:pPr>
              <w:ind w:right="-391"/>
              <w:rPr>
                <w:rFonts w:cs="Tahoma"/>
                <w:szCs w:val="20"/>
              </w:rPr>
            </w:pPr>
            <w:r>
              <w:rPr>
                <w:rFonts w:cs="Tahoma"/>
                <w:szCs w:val="20"/>
              </w:rPr>
              <w:t>100</w:t>
            </w:r>
            <w:r w:rsidRPr="00844224">
              <w:rPr>
                <w:rFonts w:cs="Tahoma"/>
                <w:szCs w:val="20"/>
              </w:rPr>
              <w:t>m / 200m / 400m / 800m / 1500m /</w:t>
            </w:r>
            <w:r>
              <w:rPr>
                <w:rFonts w:cs="Tahoma"/>
                <w:szCs w:val="20"/>
              </w:rPr>
              <w:t xml:space="preserve"> 2000m s/c /</w:t>
            </w:r>
            <w:r w:rsidRPr="00844224">
              <w:rPr>
                <w:rFonts w:cs="Tahoma"/>
                <w:szCs w:val="20"/>
              </w:rPr>
              <w:t xml:space="preserve"> 3000m</w:t>
            </w:r>
            <w:r>
              <w:rPr>
                <w:rFonts w:cs="Tahoma"/>
                <w:szCs w:val="20"/>
              </w:rPr>
              <w:t xml:space="preserve"> s/c / 5000m</w:t>
            </w:r>
            <w:r w:rsidRPr="00844224">
              <w:rPr>
                <w:rFonts w:cs="Tahoma"/>
                <w:szCs w:val="20"/>
              </w:rPr>
              <w:t xml:space="preserve"> / </w:t>
            </w:r>
            <w:r>
              <w:rPr>
                <w:rFonts w:cs="Tahoma"/>
                <w:szCs w:val="20"/>
              </w:rPr>
              <w:t xml:space="preserve">100mH / 110mH / 400mH </w:t>
            </w:r>
            <w:r w:rsidRPr="00844224">
              <w:rPr>
                <w:rFonts w:cs="Tahoma"/>
                <w:szCs w:val="20"/>
              </w:rPr>
              <w:t xml:space="preserve">/ </w:t>
            </w:r>
            <w:r>
              <w:rPr>
                <w:rFonts w:cs="Tahoma"/>
                <w:szCs w:val="20"/>
              </w:rPr>
              <w:t>Discus / HJ</w:t>
            </w:r>
            <w:r w:rsidRPr="00844224">
              <w:rPr>
                <w:rFonts w:cs="Tahoma"/>
                <w:szCs w:val="20"/>
              </w:rPr>
              <w:t xml:space="preserve"> </w:t>
            </w:r>
            <w:r>
              <w:rPr>
                <w:rFonts w:cs="Tahoma"/>
                <w:szCs w:val="20"/>
              </w:rPr>
              <w:t xml:space="preserve">Hammer / HJ / Javelin / LJ / </w:t>
            </w:r>
            <w:r w:rsidRPr="00844224">
              <w:rPr>
                <w:rFonts w:cs="Tahoma"/>
                <w:szCs w:val="20"/>
              </w:rPr>
              <w:t xml:space="preserve">PV </w:t>
            </w:r>
            <w:r>
              <w:rPr>
                <w:rFonts w:cs="Tahoma"/>
                <w:szCs w:val="20"/>
              </w:rPr>
              <w:t>/ SP / TJ / 4 x 100 / 4 x 400</w:t>
            </w:r>
          </w:p>
          <w:p w14:paraId="09B3055D" w14:textId="77777777" w:rsidR="008769DA" w:rsidRPr="00736CCC" w:rsidRDefault="008769DA" w:rsidP="00B1489F">
            <w:pPr>
              <w:ind w:right="-391"/>
              <w:rPr>
                <w:rFonts w:cs="Tahoma"/>
                <w:szCs w:val="20"/>
              </w:rPr>
            </w:pPr>
          </w:p>
          <w:p w14:paraId="33E178D5" w14:textId="77777777" w:rsidR="008769DA" w:rsidRDefault="008769DA" w:rsidP="00B1489F">
            <w:pPr>
              <w:ind w:right="-391"/>
              <w:rPr>
                <w:rFonts w:cs="Tahoma"/>
                <w:szCs w:val="20"/>
              </w:rPr>
            </w:pPr>
            <w:r>
              <w:rPr>
                <w:rFonts w:cs="Tahoma"/>
                <w:szCs w:val="20"/>
              </w:rPr>
              <w:t>Gender (please circle):</w:t>
            </w:r>
          </w:p>
          <w:p w14:paraId="6BE5581F" w14:textId="77777777" w:rsidR="008769DA" w:rsidRDefault="008769DA" w:rsidP="00B1489F">
            <w:pPr>
              <w:ind w:right="-391"/>
              <w:rPr>
                <w:rFonts w:cs="Tahoma"/>
                <w:szCs w:val="20"/>
              </w:rPr>
            </w:pPr>
            <w:r w:rsidRPr="00736CCC">
              <w:rPr>
                <w:rFonts w:cs="Tahoma"/>
                <w:szCs w:val="20"/>
              </w:rPr>
              <w:t>Male / Female</w:t>
            </w:r>
          </w:p>
          <w:p w14:paraId="587287CF" w14:textId="77777777" w:rsidR="008769DA" w:rsidRDefault="008769DA" w:rsidP="00B1489F">
            <w:pPr>
              <w:ind w:right="-391"/>
              <w:rPr>
                <w:rFonts w:cs="Tahoma"/>
                <w:szCs w:val="20"/>
              </w:rPr>
            </w:pPr>
          </w:p>
          <w:p w14:paraId="3CD0F56E" w14:textId="77777777" w:rsidR="008769DA" w:rsidRDefault="008769DA" w:rsidP="00B1489F">
            <w:pPr>
              <w:ind w:right="-391"/>
              <w:rPr>
                <w:rFonts w:cs="Tahoma"/>
                <w:szCs w:val="20"/>
              </w:rPr>
            </w:pPr>
            <w:r>
              <w:rPr>
                <w:rFonts w:cs="Tahoma"/>
                <w:szCs w:val="20"/>
              </w:rPr>
              <w:t>Are you an ambulant athlete (please circle)?</w:t>
            </w:r>
          </w:p>
          <w:p w14:paraId="37643FA6" w14:textId="2E0FEC4E" w:rsidR="008600C1" w:rsidRPr="00736CCC" w:rsidRDefault="008769DA" w:rsidP="00512E5A">
            <w:pPr>
              <w:tabs>
                <w:tab w:val="left" w:pos="2993"/>
              </w:tabs>
              <w:ind w:right="-391"/>
              <w:rPr>
                <w:rFonts w:cs="Tahoma"/>
                <w:szCs w:val="20"/>
              </w:rPr>
            </w:pPr>
            <w:r>
              <w:rPr>
                <w:rFonts w:cs="Tahoma"/>
                <w:szCs w:val="20"/>
              </w:rPr>
              <w:t>Yes / No</w:t>
            </w:r>
            <w:r w:rsidR="008600C1">
              <w:rPr>
                <w:rFonts w:cs="Tahoma"/>
                <w:szCs w:val="20"/>
              </w:rPr>
              <w:t xml:space="preserve">    </w:t>
            </w:r>
            <w:r w:rsidR="00512E5A">
              <w:rPr>
                <w:rFonts w:cs="Tahoma"/>
                <w:szCs w:val="20"/>
              </w:rPr>
              <w:tab/>
              <w:t xml:space="preserve">              If yes, please circle:   Ambulant / Seated / Wheelchair</w:t>
            </w:r>
          </w:p>
        </w:tc>
      </w:tr>
    </w:tbl>
    <w:p w14:paraId="10A73C9F" w14:textId="77777777" w:rsidR="008769DA" w:rsidRPr="00736CCC" w:rsidRDefault="008769DA" w:rsidP="008769DA">
      <w:pPr>
        <w:rPr>
          <w:rFonts w:cs="Tahoma"/>
          <w:szCs w:val="20"/>
        </w:rPr>
      </w:pPr>
    </w:p>
    <w:p w14:paraId="7ACD46F2" w14:textId="77777777" w:rsidR="008769DA" w:rsidRPr="00736CCC" w:rsidRDefault="008769DA" w:rsidP="008769DA">
      <w:pPr>
        <w:spacing w:after="0"/>
        <w:jc w:val="both"/>
        <w:rPr>
          <w:rFonts w:eastAsia="Times New Roman" w:cs="Tahoma"/>
          <w:bCs/>
          <w:color w:val="000000"/>
          <w:szCs w:val="20"/>
          <w:lang w:eastAsia="en-GB"/>
        </w:rPr>
      </w:pPr>
      <w:r w:rsidRPr="00736CCC">
        <w:rPr>
          <w:rFonts w:eastAsia="Times New Roman" w:cs="Tahoma"/>
          <w:bCs/>
          <w:color w:val="000000"/>
          <w:szCs w:val="20"/>
          <w:lang w:eastAsia="en-GB"/>
        </w:rPr>
        <w:t xml:space="preserve">If pools are taking place simultaneously and clash with a track event, </w:t>
      </w:r>
      <w:r w:rsidRPr="00736CCC">
        <w:rPr>
          <w:rFonts w:eastAsia="Times New Roman" w:cs="Tahoma"/>
          <w:bCs/>
          <w:i/>
          <w:color w:val="000000"/>
          <w:szCs w:val="20"/>
          <w:lang w:eastAsia="en-GB"/>
        </w:rPr>
        <w:t xml:space="preserve">“ . . . the Judges may allow them to take their trials in an order different from that decided upon by the draw prior to the start of the competition.”  However, if an athlete subsequently is not present for a particular trial, it shall be deemed that they are passing once the period allowed for the trial has elapsed. </w:t>
      </w:r>
      <w:r w:rsidRPr="00736CCC">
        <w:rPr>
          <w:rFonts w:eastAsia="Times New Roman" w:cs="Tahoma"/>
          <w:bCs/>
          <w:color w:val="000000"/>
          <w:szCs w:val="20"/>
          <w:lang w:eastAsia="en-GB"/>
        </w:rPr>
        <w:t>RULE 142.3 UKA</w:t>
      </w:r>
    </w:p>
    <w:p w14:paraId="3027B20B" w14:textId="77777777" w:rsidR="008769DA" w:rsidRDefault="008769DA" w:rsidP="008769DA">
      <w:pPr>
        <w:spacing w:after="0"/>
        <w:rPr>
          <w:rFonts w:eastAsia="Times New Roman" w:cs="Tahoma"/>
          <w:b/>
          <w:bCs/>
          <w:color w:val="000000"/>
          <w:szCs w:val="20"/>
          <w:lang w:eastAsia="en-GB"/>
        </w:rPr>
      </w:pPr>
    </w:p>
    <w:p w14:paraId="7DE61AD9" w14:textId="77777777" w:rsidR="008769DA" w:rsidRPr="00736CCC" w:rsidRDefault="008769DA" w:rsidP="008769DA">
      <w:pPr>
        <w:spacing w:after="0"/>
        <w:rPr>
          <w:rFonts w:eastAsia="Times New Roman" w:cs="Tahoma"/>
          <w:b/>
          <w:bCs/>
          <w:color w:val="000000"/>
          <w:szCs w:val="20"/>
          <w:lang w:eastAsia="en-GB"/>
        </w:rPr>
      </w:pPr>
      <w:r w:rsidRPr="00736CCC">
        <w:rPr>
          <w:rFonts w:eastAsia="Times New Roman" w:cs="Tahoma"/>
          <w:b/>
          <w:bCs/>
          <w:color w:val="000000"/>
          <w:szCs w:val="20"/>
          <w:lang w:eastAsia="en-GB"/>
        </w:rPr>
        <w:t>NB. We shall try to meet your preferences, but NO guarantee is given.</w:t>
      </w:r>
    </w:p>
    <w:p w14:paraId="7448913F" w14:textId="5E287A4B" w:rsidR="00820456" w:rsidRDefault="000040FE" w:rsidP="008839BD">
      <w:pPr>
        <w:pStyle w:val="Heading1"/>
        <w:spacing w:before="120" w:after="120" w:line="240" w:lineRule="auto"/>
        <w:rPr>
          <w:rFonts w:cs="Tahoma"/>
          <w:szCs w:val="20"/>
        </w:rPr>
      </w:pPr>
      <w:r>
        <w:rPr>
          <w:rFonts w:cs="Tahoma"/>
          <w:sz w:val="20"/>
          <w:szCs w:val="20"/>
        </w:rPr>
        <w:br/>
      </w:r>
    </w:p>
    <w:p w14:paraId="429D5547" w14:textId="706200BF" w:rsidR="007C3190" w:rsidRPr="006D3E1D" w:rsidRDefault="007C3190" w:rsidP="006D3E1D">
      <w:pPr>
        <w:pStyle w:val="Heading1"/>
        <w:spacing w:before="120" w:after="120" w:line="240" w:lineRule="auto"/>
        <w:rPr>
          <w:rFonts w:cs="Tahoma"/>
          <w:sz w:val="20"/>
          <w:szCs w:val="20"/>
        </w:rPr>
      </w:pPr>
    </w:p>
    <w:sectPr w:rsidR="007C3190" w:rsidRPr="006D3E1D" w:rsidSect="00AC16ED">
      <w:footerReference w:type="default" r:id="rId11"/>
      <w:headerReference w:type="first" r:id="rId12"/>
      <w:footerReference w:type="first" r:id="rId13"/>
      <w:pgSz w:w="11907" w:h="16840" w:code="9"/>
      <w:pgMar w:top="1276" w:right="1134" w:bottom="1134" w:left="1134" w:header="567" w:footer="4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A952" w14:textId="77777777" w:rsidR="00A25A67" w:rsidRDefault="00A25A67" w:rsidP="007F0FC3">
      <w:pPr>
        <w:spacing w:after="0" w:line="240" w:lineRule="auto"/>
      </w:pPr>
      <w:r>
        <w:separator/>
      </w:r>
    </w:p>
  </w:endnote>
  <w:endnote w:type="continuationSeparator" w:id="0">
    <w:p w14:paraId="6DDB2E89" w14:textId="77777777" w:rsidR="00A25A67" w:rsidRDefault="00A25A67"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E908AE" w:rsidRPr="00F142AE" w14:paraId="0CED8E97" w14:textId="77777777" w:rsidTr="006D3E1D">
      <w:trPr>
        <w:trHeight w:val="416"/>
      </w:trPr>
      <w:tc>
        <w:tcPr>
          <w:tcW w:w="4675" w:type="dxa"/>
        </w:tcPr>
        <w:p w14:paraId="01D36806" w14:textId="3503A291" w:rsidR="00E908AE" w:rsidRPr="00F142AE" w:rsidRDefault="00E908AE" w:rsidP="00BE6014">
          <w:pPr>
            <w:pStyle w:val="Footer"/>
            <w:spacing w:before="120"/>
            <w:ind w:left="-113"/>
            <w:rPr>
              <w:sz w:val="16"/>
              <w:szCs w:val="16"/>
            </w:rPr>
          </w:pPr>
        </w:p>
      </w:tc>
      <w:tc>
        <w:tcPr>
          <w:tcW w:w="5106" w:type="dxa"/>
        </w:tcPr>
        <w:p w14:paraId="264A56B8" w14:textId="5D9444D1"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8600C1">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8600C1">
            <w:rPr>
              <w:bCs/>
              <w:noProof/>
              <w:sz w:val="16"/>
              <w:szCs w:val="16"/>
            </w:rPr>
            <w:t>2</w:t>
          </w:r>
          <w:r w:rsidRPr="00F142AE">
            <w:rPr>
              <w:bCs/>
              <w:sz w:val="16"/>
              <w:szCs w:val="16"/>
            </w:rPr>
            <w:fldChar w:fldCharType="end"/>
          </w:r>
        </w:p>
      </w:tc>
    </w:tr>
  </w:tbl>
  <w:p w14:paraId="1083F4C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0FE487D5" w:rsidR="009303AD" w:rsidRPr="00F142AE" w:rsidRDefault="009303AD" w:rsidP="00BA293B">
          <w:pPr>
            <w:pStyle w:val="Footer"/>
            <w:spacing w:before="120"/>
            <w:ind w:left="-113"/>
            <w:rPr>
              <w:sz w:val="16"/>
              <w:szCs w:val="16"/>
            </w:rPr>
          </w:pPr>
        </w:p>
      </w:tc>
      <w:tc>
        <w:tcPr>
          <w:tcW w:w="4823" w:type="dxa"/>
        </w:tcPr>
        <w:p w14:paraId="5E33B2ED" w14:textId="34CD30DE"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512E5A">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512E5A">
            <w:rPr>
              <w:bCs/>
              <w:noProof/>
              <w:sz w:val="16"/>
              <w:szCs w:val="16"/>
            </w:rPr>
            <w:t>1</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9B43" w14:textId="77777777" w:rsidR="00A25A67" w:rsidRDefault="00A25A67" w:rsidP="007F0FC3">
      <w:pPr>
        <w:spacing w:after="0" w:line="240" w:lineRule="auto"/>
      </w:pPr>
      <w:r>
        <w:separator/>
      </w:r>
    </w:p>
  </w:footnote>
  <w:footnote w:type="continuationSeparator" w:id="0">
    <w:p w14:paraId="79D9737B" w14:textId="77777777" w:rsidR="00A25A67" w:rsidRDefault="00A25A67"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BCEF" w14:textId="47CCEB40" w:rsidR="003C393C" w:rsidRDefault="00AC16ED">
    <w:pPr>
      <w:pStyle w:val="Header"/>
    </w:pPr>
    <w:r>
      <w:rPr>
        <w:noProof/>
        <w:lang w:eastAsia="en-GB"/>
      </w:rPr>
      <w:drawing>
        <wp:anchor distT="0" distB="0" distL="0" distR="0" simplePos="0" relativeHeight="251661312" behindDoc="1" locked="0" layoutInCell="1" allowOverlap="1" wp14:anchorId="1B69E2F9" wp14:editId="6F8BC58B">
          <wp:simplePos x="0" y="0"/>
          <wp:positionH relativeFrom="margin">
            <wp:posOffset>-574964</wp:posOffset>
          </wp:positionH>
          <wp:positionV relativeFrom="page">
            <wp:posOffset>477809</wp:posOffset>
          </wp:positionV>
          <wp:extent cx="7181088" cy="975935"/>
          <wp:effectExtent l="0" t="0" r="127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 cstate="print"/>
                  <a:stretch>
                    <a:fillRect/>
                  </a:stretch>
                </pic:blipFill>
                <pic:spPr>
                  <a:xfrm>
                    <a:off x="0" y="0"/>
                    <a:ext cx="7181088" cy="9759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40F3477"/>
    <w:multiLevelType w:val="hybridMultilevel"/>
    <w:tmpl w:val="CA6E963A"/>
    <w:lvl w:ilvl="0" w:tplc="B9685048">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122B70"/>
    <w:multiLevelType w:val="hybridMultilevel"/>
    <w:tmpl w:val="53DCA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0D5281"/>
    <w:multiLevelType w:val="hybridMultilevel"/>
    <w:tmpl w:val="DA9887A6"/>
    <w:lvl w:ilvl="0" w:tplc="AE50A1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8084546">
    <w:abstractNumId w:val="1"/>
  </w:num>
  <w:num w:numId="2" w16cid:durableId="267349298">
    <w:abstractNumId w:val="3"/>
  </w:num>
  <w:num w:numId="3" w16cid:durableId="388843107">
    <w:abstractNumId w:val="4"/>
  </w:num>
  <w:num w:numId="4" w16cid:durableId="25257739">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551775115">
    <w:abstractNumId w:val="0"/>
  </w:num>
  <w:num w:numId="6" w16cid:durableId="19970280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040FE"/>
    <w:rsid w:val="00010709"/>
    <w:rsid w:val="0001403D"/>
    <w:rsid w:val="00043FFA"/>
    <w:rsid w:val="00047FB6"/>
    <w:rsid w:val="00054DE5"/>
    <w:rsid w:val="00054E62"/>
    <w:rsid w:val="00067464"/>
    <w:rsid w:val="0008560F"/>
    <w:rsid w:val="000873B8"/>
    <w:rsid w:val="0009568F"/>
    <w:rsid w:val="000A3E26"/>
    <w:rsid w:val="000A4183"/>
    <w:rsid w:val="000D2814"/>
    <w:rsid w:val="000D2E03"/>
    <w:rsid w:val="000F22C0"/>
    <w:rsid w:val="00100528"/>
    <w:rsid w:val="00111BAC"/>
    <w:rsid w:val="00116D89"/>
    <w:rsid w:val="00140836"/>
    <w:rsid w:val="00150934"/>
    <w:rsid w:val="00153A31"/>
    <w:rsid w:val="00176A1B"/>
    <w:rsid w:val="0019662E"/>
    <w:rsid w:val="001C5699"/>
    <w:rsid w:val="001F15A0"/>
    <w:rsid w:val="00200612"/>
    <w:rsid w:val="00207182"/>
    <w:rsid w:val="002231DD"/>
    <w:rsid w:val="00247AB3"/>
    <w:rsid w:val="00251246"/>
    <w:rsid w:val="0025577F"/>
    <w:rsid w:val="00256796"/>
    <w:rsid w:val="002B30B7"/>
    <w:rsid w:val="002C1E30"/>
    <w:rsid w:val="002D20F1"/>
    <w:rsid w:val="002D5CC5"/>
    <w:rsid w:val="002F29A9"/>
    <w:rsid w:val="003013E1"/>
    <w:rsid w:val="00303215"/>
    <w:rsid w:val="00316EC4"/>
    <w:rsid w:val="00326B92"/>
    <w:rsid w:val="0033155C"/>
    <w:rsid w:val="00337705"/>
    <w:rsid w:val="00342545"/>
    <w:rsid w:val="00351593"/>
    <w:rsid w:val="0035339E"/>
    <w:rsid w:val="00354B3E"/>
    <w:rsid w:val="00366266"/>
    <w:rsid w:val="00374948"/>
    <w:rsid w:val="003961E7"/>
    <w:rsid w:val="00397DCA"/>
    <w:rsid w:val="003A114F"/>
    <w:rsid w:val="003B1FDE"/>
    <w:rsid w:val="003B2A27"/>
    <w:rsid w:val="003C393C"/>
    <w:rsid w:val="003D07EE"/>
    <w:rsid w:val="003E7A2C"/>
    <w:rsid w:val="003E7BA8"/>
    <w:rsid w:val="00435382"/>
    <w:rsid w:val="0043617F"/>
    <w:rsid w:val="00465029"/>
    <w:rsid w:val="00490FE3"/>
    <w:rsid w:val="00492AD8"/>
    <w:rsid w:val="00497A0A"/>
    <w:rsid w:val="004A0179"/>
    <w:rsid w:val="004A7953"/>
    <w:rsid w:val="004B18D4"/>
    <w:rsid w:val="004C4680"/>
    <w:rsid w:val="004D3D92"/>
    <w:rsid w:val="004F45F8"/>
    <w:rsid w:val="00512E5A"/>
    <w:rsid w:val="00514875"/>
    <w:rsid w:val="005179E8"/>
    <w:rsid w:val="00544555"/>
    <w:rsid w:val="005503E9"/>
    <w:rsid w:val="0055153B"/>
    <w:rsid w:val="00556F77"/>
    <w:rsid w:val="00563DAC"/>
    <w:rsid w:val="005774C7"/>
    <w:rsid w:val="005916E1"/>
    <w:rsid w:val="005A073A"/>
    <w:rsid w:val="005A7930"/>
    <w:rsid w:val="005B6B74"/>
    <w:rsid w:val="005C7DA3"/>
    <w:rsid w:val="005D6356"/>
    <w:rsid w:val="005E040E"/>
    <w:rsid w:val="005F2AEF"/>
    <w:rsid w:val="00603776"/>
    <w:rsid w:val="006114F6"/>
    <w:rsid w:val="00613BDB"/>
    <w:rsid w:val="0061602E"/>
    <w:rsid w:val="00643868"/>
    <w:rsid w:val="006454A4"/>
    <w:rsid w:val="00646451"/>
    <w:rsid w:val="00652B07"/>
    <w:rsid w:val="006577B3"/>
    <w:rsid w:val="006832A9"/>
    <w:rsid w:val="006A755D"/>
    <w:rsid w:val="006A75C9"/>
    <w:rsid w:val="006B1601"/>
    <w:rsid w:val="006C746F"/>
    <w:rsid w:val="006D386F"/>
    <w:rsid w:val="006D3E1D"/>
    <w:rsid w:val="006D7469"/>
    <w:rsid w:val="0071130F"/>
    <w:rsid w:val="00735BB7"/>
    <w:rsid w:val="00752EEB"/>
    <w:rsid w:val="007A052C"/>
    <w:rsid w:val="007A08F3"/>
    <w:rsid w:val="007C1BEB"/>
    <w:rsid w:val="007C2EB6"/>
    <w:rsid w:val="007C3190"/>
    <w:rsid w:val="007F0FC3"/>
    <w:rsid w:val="007F13E7"/>
    <w:rsid w:val="007F7F9F"/>
    <w:rsid w:val="008033AB"/>
    <w:rsid w:val="00807548"/>
    <w:rsid w:val="008159F1"/>
    <w:rsid w:val="00817338"/>
    <w:rsid w:val="00820456"/>
    <w:rsid w:val="00823DB4"/>
    <w:rsid w:val="008272F2"/>
    <w:rsid w:val="00853879"/>
    <w:rsid w:val="008600C1"/>
    <w:rsid w:val="00865EB2"/>
    <w:rsid w:val="00872ED2"/>
    <w:rsid w:val="008769DA"/>
    <w:rsid w:val="008839BD"/>
    <w:rsid w:val="008A0DBD"/>
    <w:rsid w:val="008A4138"/>
    <w:rsid w:val="008C1EB7"/>
    <w:rsid w:val="008D1196"/>
    <w:rsid w:val="00902CE4"/>
    <w:rsid w:val="009234B0"/>
    <w:rsid w:val="00926959"/>
    <w:rsid w:val="009303AD"/>
    <w:rsid w:val="00932F71"/>
    <w:rsid w:val="00950BE2"/>
    <w:rsid w:val="00956BE0"/>
    <w:rsid w:val="009648D6"/>
    <w:rsid w:val="009740AF"/>
    <w:rsid w:val="00980884"/>
    <w:rsid w:val="00993DB1"/>
    <w:rsid w:val="00997D31"/>
    <w:rsid w:val="009A0C46"/>
    <w:rsid w:val="009A6A0A"/>
    <w:rsid w:val="009B1220"/>
    <w:rsid w:val="009B1DD1"/>
    <w:rsid w:val="009C0611"/>
    <w:rsid w:val="009D208A"/>
    <w:rsid w:val="009D2D94"/>
    <w:rsid w:val="009D7831"/>
    <w:rsid w:val="009D7B4D"/>
    <w:rsid w:val="009E1B70"/>
    <w:rsid w:val="009E43CB"/>
    <w:rsid w:val="009E54CD"/>
    <w:rsid w:val="009F28B5"/>
    <w:rsid w:val="00A22851"/>
    <w:rsid w:val="00A25A67"/>
    <w:rsid w:val="00A451A0"/>
    <w:rsid w:val="00A562EA"/>
    <w:rsid w:val="00A67B2D"/>
    <w:rsid w:val="00A8676E"/>
    <w:rsid w:val="00AA6F31"/>
    <w:rsid w:val="00AC1655"/>
    <w:rsid w:val="00AC16ED"/>
    <w:rsid w:val="00AC391D"/>
    <w:rsid w:val="00AE49B0"/>
    <w:rsid w:val="00AF165A"/>
    <w:rsid w:val="00AF1BA1"/>
    <w:rsid w:val="00AF5531"/>
    <w:rsid w:val="00AF60C9"/>
    <w:rsid w:val="00AF6945"/>
    <w:rsid w:val="00B075B7"/>
    <w:rsid w:val="00B25109"/>
    <w:rsid w:val="00B30258"/>
    <w:rsid w:val="00B426FE"/>
    <w:rsid w:val="00B57AF2"/>
    <w:rsid w:val="00B612E7"/>
    <w:rsid w:val="00B623EB"/>
    <w:rsid w:val="00B81384"/>
    <w:rsid w:val="00B971F2"/>
    <w:rsid w:val="00BA0242"/>
    <w:rsid w:val="00BA0C18"/>
    <w:rsid w:val="00BA293B"/>
    <w:rsid w:val="00BA724C"/>
    <w:rsid w:val="00BB54AC"/>
    <w:rsid w:val="00BC21C7"/>
    <w:rsid w:val="00BC39AA"/>
    <w:rsid w:val="00BC7A57"/>
    <w:rsid w:val="00BE0E71"/>
    <w:rsid w:val="00BE6014"/>
    <w:rsid w:val="00BE7273"/>
    <w:rsid w:val="00C0503F"/>
    <w:rsid w:val="00C41354"/>
    <w:rsid w:val="00C43C39"/>
    <w:rsid w:val="00C46A31"/>
    <w:rsid w:val="00C5709D"/>
    <w:rsid w:val="00C5744D"/>
    <w:rsid w:val="00C60E90"/>
    <w:rsid w:val="00C620C0"/>
    <w:rsid w:val="00C84C3B"/>
    <w:rsid w:val="00C94CE3"/>
    <w:rsid w:val="00C976F5"/>
    <w:rsid w:val="00CA3404"/>
    <w:rsid w:val="00CB295B"/>
    <w:rsid w:val="00CC2DBD"/>
    <w:rsid w:val="00CC6DEC"/>
    <w:rsid w:val="00CF0A99"/>
    <w:rsid w:val="00CF47F1"/>
    <w:rsid w:val="00D150CB"/>
    <w:rsid w:val="00D24B46"/>
    <w:rsid w:val="00D30EB7"/>
    <w:rsid w:val="00D3573F"/>
    <w:rsid w:val="00D40B8D"/>
    <w:rsid w:val="00D42E48"/>
    <w:rsid w:val="00D51907"/>
    <w:rsid w:val="00D56374"/>
    <w:rsid w:val="00D57F39"/>
    <w:rsid w:val="00D61E09"/>
    <w:rsid w:val="00D8613A"/>
    <w:rsid w:val="00D87835"/>
    <w:rsid w:val="00D87888"/>
    <w:rsid w:val="00D9067E"/>
    <w:rsid w:val="00D93909"/>
    <w:rsid w:val="00DA6908"/>
    <w:rsid w:val="00DC5A77"/>
    <w:rsid w:val="00DD2531"/>
    <w:rsid w:val="00DD4A80"/>
    <w:rsid w:val="00DE33DC"/>
    <w:rsid w:val="00DF179F"/>
    <w:rsid w:val="00DF21AA"/>
    <w:rsid w:val="00E10FA6"/>
    <w:rsid w:val="00E11626"/>
    <w:rsid w:val="00E16D4C"/>
    <w:rsid w:val="00E427A1"/>
    <w:rsid w:val="00E44E22"/>
    <w:rsid w:val="00E462CD"/>
    <w:rsid w:val="00E55499"/>
    <w:rsid w:val="00E86490"/>
    <w:rsid w:val="00E908AE"/>
    <w:rsid w:val="00EA1BEE"/>
    <w:rsid w:val="00EA4B47"/>
    <w:rsid w:val="00EA5E3F"/>
    <w:rsid w:val="00EA72F6"/>
    <w:rsid w:val="00EB6B2D"/>
    <w:rsid w:val="00EC1A4F"/>
    <w:rsid w:val="00EF3BCF"/>
    <w:rsid w:val="00EF3E67"/>
    <w:rsid w:val="00F0172A"/>
    <w:rsid w:val="00F142AE"/>
    <w:rsid w:val="00F35EF0"/>
    <w:rsid w:val="00F35F17"/>
    <w:rsid w:val="00F474E4"/>
    <w:rsid w:val="00F8577A"/>
    <w:rsid w:val="00FA522A"/>
    <w:rsid w:val="00FB50DC"/>
    <w:rsid w:val="00FE606C"/>
    <w:rsid w:val="00FE6700"/>
    <w:rsid w:val="00FF1A2B"/>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2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3" ma:contentTypeDescription="Create a new document." ma:contentTypeScope="" ma:versionID="940bdab9ed709fb2ba6ed30c86f9e92f">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b49f9fb17276afc109cf93d49e73d36c"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245FC-6C5B-4732-A4DE-3A71CFD0C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B15C5-E30D-485D-96CD-828D631B9E5F}">
  <ds:schemaRefs>
    <ds:schemaRef ds:uri="http://schemas.openxmlformats.org/officeDocument/2006/bibliography"/>
  </ds:schemaRefs>
</ds:datastoreItem>
</file>

<file path=customXml/itemProps3.xml><?xml version="1.0" encoding="utf-8"?>
<ds:datastoreItem xmlns:ds="http://schemas.openxmlformats.org/officeDocument/2006/customXml" ds:itemID="{437101E1-D421-4D4F-B97E-C10134096A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FA07EB-483F-47F1-A760-9AC11271B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Alice Robinson</cp:lastModifiedBy>
  <cp:revision>3</cp:revision>
  <cp:lastPrinted>2018-05-15T13:19:00Z</cp:lastPrinted>
  <dcterms:created xsi:type="dcterms:W3CDTF">2022-04-20T11:35:00Z</dcterms:created>
  <dcterms:modified xsi:type="dcterms:W3CDTF">2022-04-20T11:36:00Z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4679700</vt:r8>
  </property>
</Properties>
</file>