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11A7" w14:textId="1B613909" w:rsidR="00E44134" w:rsidRPr="00506FEA" w:rsidRDefault="004458BC" w:rsidP="009E7927">
      <w:pPr>
        <w:spacing w:before="120" w:after="120"/>
        <w:rPr>
          <w:rFonts w:ascii="Bebas Neue" w:hAnsi="Bebas Neue" w:cs="Tahoma"/>
          <w:b/>
          <w:sz w:val="48"/>
          <w:szCs w:val="48"/>
        </w:rPr>
      </w:pPr>
      <w:r w:rsidRPr="00506FEA">
        <w:rPr>
          <w:rFonts w:ascii="Bebas Neue" w:hAnsi="Bebas Neue"/>
          <w:noProof/>
          <w:sz w:val="36"/>
          <w:szCs w:val="36"/>
        </w:rPr>
        <w:drawing>
          <wp:anchor distT="0" distB="0" distL="0" distR="0" simplePos="0" relativeHeight="251658240" behindDoc="1" locked="0" layoutInCell="1" hidden="0" allowOverlap="1" wp14:anchorId="31E4B30A" wp14:editId="4C5555E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50800" cy="547200"/>
            <wp:effectExtent l="0" t="0" r="0" b="5715"/>
            <wp:wrapNone/>
            <wp:docPr id="2" name="Picture 2" descr="A red and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A red and black background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0800" cy="54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134" w:rsidRPr="00506FEA">
        <w:rPr>
          <w:rFonts w:ascii="Bebas Neue" w:hAnsi="Bebas Neue" w:cs="Tahoma"/>
          <w:b/>
          <w:sz w:val="48"/>
          <w:szCs w:val="48"/>
        </w:rPr>
        <w:t xml:space="preserve">BUCS </w:t>
      </w:r>
      <w:r w:rsidR="00304CBD">
        <w:rPr>
          <w:rFonts w:ascii="Bebas Neue" w:hAnsi="Bebas Neue" w:cs="Tahoma"/>
          <w:b/>
          <w:sz w:val="48"/>
          <w:szCs w:val="48"/>
        </w:rPr>
        <w:t>nationals</w:t>
      </w:r>
      <w:r w:rsidR="00EB66FE">
        <w:rPr>
          <w:rFonts w:ascii="Bebas Neue" w:hAnsi="Bebas Neue" w:cs="Tahoma"/>
          <w:b/>
          <w:sz w:val="48"/>
          <w:szCs w:val="48"/>
        </w:rPr>
        <w:t xml:space="preserve">: </w:t>
      </w:r>
      <w:r w:rsidR="006B7DEA">
        <w:rPr>
          <w:rFonts w:ascii="Bebas Neue" w:hAnsi="Bebas Neue" w:cs="Tahoma"/>
          <w:b/>
          <w:sz w:val="48"/>
          <w:szCs w:val="48"/>
        </w:rPr>
        <w:t xml:space="preserve">boxing </w:t>
      </w:r>
      <w:r w:rsidR="00EB66FE">
        <w:rPr>
          <w:rFonts w:ascii="Bebas Neue" w:hAnsi="Bebas Neue" w:cs="Tahoma"/>
          <w:b/>
          <w:sz w:val="48"/>
          <w:szCs w:val="48"/>
        </w:rPr>
        <w:t>TECHNICAL SPECIFICATION</w:t>
      </w:r>
    </w:p>
    <w:p w14:paraId="44138759" w14:textId="69AB04B9" w:rsidR="008B6C2B" w:rsidRPr="00506FEA" w:rsidRDefault="008B6C2B" w:rsidP="009E7927">
      <w:pPr>
        <w:spacing w:before="120" w:after="120"/>
        <w:rPr>
          <w:rFonts w:ascii="Lato" w:hAnsi="Lato" w:cs="Tahoma"/>
          <w:b/>
          <w:sz w:val="28"/>
          <w:szCs w:val="28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4077"/>
        <w:gridCol w:w="10065"/>
      </w:tblGrid>
      <w:tr w:rsidR="00584CB8" w:rsidRPr="002C023C" w14:paraId="3EF41F85" w14:textId="77777777" w:rsidTr="00253FE3">
        <w:tc>
          <w:tcPr>
            <w:tcW w:w="14142" w:type="dxa"/>
            <w:gridSpan w:val="2"/>
            <w:shd w:val="clear" w:color="auto" w:fill="C00000"/>
          </w:tcPr>
          <w:p w14:paraId="134F7688" w14:textId="1E988764" w:rsidR="00584CB8" w:rsidRPr="00E80DA4" w:rsidRDefault="004B3666" w:rsidP="00584CB8">
            <w:pPr>
              <w:spacing w:before="120" w:after="120"/>
              <w:rPr>
                <w:rFonts w:ascii="Bebas Neue" w:hAnsi="Bebas Neue" w:cs="Tahoma"/>
                <w:bCs/>
                <w:sz w:val="48"/>
                <w:szCs w:val="48"/>
              </w:rPr>
            </w:pPr>
            <w:r>
              <w:rPr>
                <w:rFonts w:ascii="Bebas Neue" w:hAnsi="Bebas Neue" w:cs="Tahoma"/>
                <w:bCs/>
                <w:sz w:val="48"/>
                <w:szCs w:val="48"/>
              </w:rPr>
              <w:t>v</w:t>
            </w:r>
            <w:r w:rsidR="00584CB8" w:rsidRPr="00E80DA4">
              <w:rPr>
                <w:rFonts w:ascii="Bebas Neue" w:hAnsi="Bebas Neue" w:cs="Tahoma"/>
                <w:bCs/>
                <w:sz w:val="48"/>
                <w:szCs w:val="48"/>
              </w:rPr>
              <w:t>enue Liaison</w:t>
            </w:r>
          </w:p>
          <w:p w14:paraId="6A830217" w14:textId="1F35E8E0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 xml:space="preserve">You are required to provide the name and contact details of a Venue Liaison who will be the main point of contact for BUCS. </w:t>
            </w:r>
            <w:r w:rsidRPr="00BB5AED">
              <w:rPr>
                <w:rFonts w:ascii="Lato" w:hAnsi="Lato" w:cs="Tahoma"/>
                <w:sz w:val="20"/>
                <w:szCs w:val="20"/>
              </w:rPr>
              <w:t>This person will be responsible for; all venue communication, sending of information and adhering to deadlines.</w:t>
            </w:r>
            <w:r w:rsidR="00EB5A45">
              <w:rPr>
                <w:rFonts w:ascii="Lato" w:hAnsi="Lato" w:cs="Tahoma"/>
                <w:sz w:val="20"/>
                <w:szCs w:val="20"/>
              </w:rPr>
              <w:t xml:space="preserve"> </w:t>
            </w:r>
            <w:r w:rsidR="00EB5A45" w:rsidRPr="00BC1940">
              <w:rPr>
                <w:rFonts w:ascii="Lato" w:hAnsi="Lato" w:cs="Tahoma"/>
                <w:sz w:val="20"/>
                <w:szCs w:val="20"/>
              </w:rPr>
              <w:t xml:space="preserve">They must be </w:t>
            </w:r>
            <w:r w:rsidR="00C16708" w:rsidRPr="00BC1940">
              <w:rPr>
                <w:rFonts w:ascii="Lato" w:hAnsi="Lato" w:cs="Tahoma"/>
                <w:sz w:val="20"/>
                <w:szCs w:val="20"/>
              </w:rPr>
              <w:t>available to support with the development of event information prior to the event</w:t>
            </w:r>
            <w:r w:rsidR="00BE06F2" w:rsidRPr="00BC1940">
              <w:rPr>
                <w:rFonts w:ascii="Lato" w:hAnsi="Lato" w:cs="Tahoma"/>
                <w:sz w:val="20"/>
                <w:szCs w:val="20"/>
              </w:rPr>
              <w:t xml:space="preserve">, </w:t>
            </w:r>
            <w:r w:rsidR="00EB5A45" w:rsidRPr="00BC1940">
              <w:rPr>
                <w:rFonts w:ascii="Lato" w:hAnsi="Lato" w:cs="Tahoma"/>
                <w:sz w:val="20"/>
                <w:szCs w:val="20"/>
              </w:rPr>
              <w:t xml:space="preserve">be present on the event weekend </w:t>
            </w:r>
            <w:r w:rsidR="00BB5AED" w:rsidRPr="00BC1940">
              <w:rPr>
                <w:rFonts w:ascii="Lato" w:hAnsi="Lato" w:cs="Tahoma"/>
                <w:sz w:val="20"/>
                <w:szCs w:val="20"/>
              </w:rPr>
              <w:t xml:space="preserve">to support with event queries and provide the sport specific knowledge </w:t>
            </w:r>
            <w:r w:rsidR="00C16708" w:rsidRPr="00BC1940">
              <w:rPr>
                <w:rFonts w:ascii="Lato" w:hAnsi="Lato" w:cs="Tahoma"/>
                <w:sz w:val="20"/>
                <w:szCs w:val="20"/>
              </w:rPr>
              <w:t>to BUCS</w:t>
            </w:r>
            <w:r w:rsidR="00BC1940" w:rsidRPr="00BC1940">
              <w:rPr>
                <w:rFonts w:ascii="Lato" w:hAnsi="Lato" w:cs="Tahoma"/>
                <w:sz w:val="20"/>
                <w:szCs w:val="20"/>
              </w:rPr>
              <w:t>.</w:t>
            </w:r>
          </w:p>
        </w:tc>
      </w:tr>
      <w:tr w:rsidR="00584CB8" w:rsidRPr="002C023C" w14:paraId="03C04F1E" w14:textId="77777777" w:rsidTr="00253FE3">
        <w:tc>
          <w:tcPr>
            <w:tcW w:w="4077" w:type="dxa"/>
          </w:tcPr>
          <w:p w14:paraId="366A1220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Organisation making application</w:t>
            </w:r>
          </w:p>
        </w:tc>
        <w:tc>
          <w:tcPr>
            <w:tcW w:w="10065" w:type="dxa"/>
          </w:tcPr>
          <w:p w14:paraId="1E46232E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280FF756" w14:textId="77777777" w:rsidTr="00253FE3">
        <w:tc>
          <w:tcPr>
            <w:tcW w:w="4077" w:type="dxa"/>
          </w:tcPr>
          <w:p w14:paraId="03A7D63E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Name of Venue Liaison</w:t>
            </w:r>
          </w:p>
        </w:tc>
        <w:tc>
          <w:tcPr>
            <w:tcW w:w="10065" w:type="dxa"/>
          </w:tcPr>
          <w:p w14:paraId="58D2BFAB" w14:textId="3DA5D67D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32CD03C8" w14:textId="77777777" w:rsidTr="00253FE3">
        <w:tc>
          <w:tcPr>
            <w:tcW w:w="4077" w:type="dxa"/>
          </w:tcPr>
          <w:p w14:paraId="07906D85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Job title</w:t>
            </w:r>
          </w:p>
        </w:tc>
        <w:tc>
          <w:tcPr>
            <w:tcW w:w="10065" w:type="dxa"/>
          </w:tcPr>
          <w:p w14:paraId="4AC64189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093DB2CB" w14:textId="77777777" w:rsidTr="00253FE3">
        <w:tc>
          <w:tcPr>
            <w:tcW w:w="4077" w:type="dxa"/>
          </w:tcPr>
          <w:p w14:paraId="7E16CF6B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Office phone number</w:t>
            </w:r>
          </w:p>
        </w:tc>
        <w:tc>
          <w:tcPr>
            <w:tcW w:w="10065" w:type="dxa"/>
          </w:tcPr>
          <w:p w14:paraId="4C202BD0" w14:textId="7AF89513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7AF3108A" w14:textId="77777777" w:rsidTr="00253FE3">
        <w:tc>
          <w:tcPr>
            <w:tcW w:w="4077" w:type="dxa"/>
          </w:tcPr>
          <w:p w14:paraId="1F00BC43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Mobile phone number</w:t>
            </w:r>
          </w:p>
        </w:tc>
        <w:tc>
          <w:tcPr>
            <w:tcW w:w="10065" w:type="dxa"/>
          </w:tcPr>
          <w:p w14:paraId="7A4317C0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7581C3D4" w14:textId="77777777" w:rsidTr="00253FE3">
        <w:tc>
          <w:tcPr>
            <w:tcW w:w="4077" w:type="dxa"/>
          </w:tcPr>
          <w:p w14:paraId="59CE7EA2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10065" w:type="dxa"/>
          </w:tcPr>
          <w:p w14:paraId="61DCFA78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02FED57E" w14:textId="77777777" w:rsidTr="00253FE3">
        <w:tc>
          <w:tcPr>
            <w:tcW w:w="4077" w:type="dxa"/>
          </w:tcPr>
          <w:p w14:paraId="0E428DFC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Organisation address</w:t>
            </w:r>
          </w:p>
        </w:tc>
        <w:tc>
          <w:tcPr>
            <w:tcW w:w="10065" w:type="dxa"/>
          </w:tcPr>
          <w:p w14:paraId="2A4DBAAA" w14:textId="068BDB0D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2C8AFAFD" w14:textId="77777777" w:rsidTr="00253FE3">
        <w:tc>
          <w:tcPr>
            <w:tcW w:w="4077" w:type="dxa"/>
          </w:tcPr>
          <w:p w14:paraId="0550EC10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Other</w:t>
            </w:r>
            <w:r w:rsidR="00ED2CA4" w:rsidRPr="00664465">
              <w:rPr>
                <w:rFonts w:ascii="Lato" w:hAnsi="Lato" w:cs="Tahoma"/>
                <w:b/>
                <w:bCs/>
                <w:sz w:val="20"/>
                <w:szCs w:val="20"/>
              </w:rPr>
              <w:t xml:space="preserve"> contact</w:t>
            </w: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 xml:space="preserve"> information (if necessary)</w:t>
            </w:r>
          </w:p>
        </w:tc>
        <w:tc>
          <w:tcPr>
            <w:tcW w:w="10065" w:type="dxa"/>
          </w:tcPr>
          <w:p w14:paraId="0C7CD884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</w:tbl>
    <w:p w14:paraId="6ACB8B96" w14:textId="4C3FAF3A" w:rsidR="001B1389" w:rsidRPr="002C023C" w:rsidRDefault="001B1389">
      <w:pPr>
        <w:rPr>
          <w:rFonts w:ascii="Lato" w:hAnsi="Lato" w:cs="Tahoma"/>
        </w:rPr>
      </w:pPr>
    </w:p>
    <w:p w14:paraId="72409761" w14:textId="22FAA0C4" w:rsidR="008D3F66" w:rsidRDefault="008D3F66">
      <w:pPr>
        <w:rPr>
          <w:rFonts w:ascii="Lato" w:hAnsi="Lato" w:cs="Tahoma"/>
        </w:rPr>
      </w:pPr>
    </w:p>
    <w:p w14:paraId="02A3D88C" w14:textId="77777777" w:rsidR="00D26993" w:rsidRDefault="00D26993">
      <w:pPr>
        <w:rPr>
          <w:rFonts w:ascii="Lato" w:hAnsi="Lato" w:cs="Tahoma"/>
        </w:rPr>
      </w:pPr>
    </w:p>
    <w:p w14:paraId="26802BD7" w14:textId="77777777" w:rsidR="00D26993" w:rsidRDefault="00D26993">
      <w:pPr>
        <w:rPr>
          <w:rFonts w:ascii="Lato" w:hAnsi="Lato" w:cs="Tahoma"/>
        </w:rPr>
      </w:pPr>
    </w:p>
    <w:p w14:paraId="1A770597" w14:textId="77777777" w:rsidR="00D26993" w:rsidRDefault="00D26993">
      <w:pPr>
        <w:rPr>
          <w:rFonts w:ascii="Lato" w:hAnsi="Lato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1"/>
        <w:gridCol w:w="3091"/>
        <w:gridCol w:w="1372"/>
        <w:gridCol w:w="4802"/>
        <w:gridCol w:w="1450"/>
        <w:gridCol w:w="1450"/>
      </w:tblGrid>
      <w:tr w:rsidR="00C81EFA" w:rsidRPr="002C023C" w14:paraId="758E8CA4" w14:textId="77777777" w:rsidTr="004E1B3F">
        <w:trPr>
          <w:trHeight w:hRule="exact" w:val="567"/>
        </w:trPr>
        <w:tc>
          <w:tcPr>
            <w:tcW w:w="14106" w:type="dxa"/>
            <w:gridSpan w:val="6"/>
            <w:shd w:val="clear" w:color="auto" w:fill="C00000"/>
            <w:vAlign w:val="center"/>
          </w:tcPr>
          <w:p w14:paraId="148CB87F" w14:textId="03A4A74F" w:rsidR="00C81EFA" w:rsidRPr="00126FF0" w:rsidRDefault="00505B6E" w:rsidP="00C81EFA">
            <w:pPr>
              <w:rPr>
                <w:rFonts w:ascii="Bebas Neue" w:hAnsi="Bebas Neue" w:cs="Tahoma"/>
                <w:bCs/>
                <w:sz w:val="48"/>
                <w:szCs w:val="48"/>
              </w:rPr>
            </w:pPr>
            <w:r w:rsidRPr="00126FF0">
              <w:rPr>
                <w:rFonts w:ascii="Bebas Neue" w:hAnsi="Bebas Neue" w:cs="Tahoma"/>
                <w:bCs/>
                <w:sz w:val="48"/>
                <w:szCs w:val="48"/>
              </w:rPr>
              <w:lastRenderedPageBreak/>
              <w:t>1</w:t>
            </w:r>
            <w:r w:rsidR="00F5437D" w:rsidRPr="00126FF0">
              <w:rPr>
                <w:rFonts w:ascii="Bebas Neue" w:hAnsi="Bebas Neue" w:cs="Tahoma"/>
                <w:bCs/>
                <w:sz w:val="48"/>
                <w:szCs w:val="48"/>
              </w:rPr>
              <w:t>.0</w:t>
            </w:r>
            <w:r w:rsidR="00C41D61" w:rsidRPr="00126FF0">
              <w:rPr>
                <w:rFonts w:ascii="Bebas Neue" w:hAnsi="Bebas Neue" w:cs="Tahoma"/>
                <w:bCs/>
                <w:sz w:val="48"/>
                <w:szCs w:val="48"/>
              </w:rPr>
              <w:t xml:space="preserve"> </w:t>
            </w:r>
            <w:r w:rsidR="0098256E" w:rsidRPr="00126FF0">
              <w:rPr>
                <w:rFonts w:ascii="Bebas Neue" w:hAnsi="Bebas Neue" w:cs="Tahoma"/>
                <w:bCs/>
                <w:sz w:val="48"/>
                <w:szCs w:val="48"/>
              </w:rPr>
              <w:t xml:space="preserve">Venue: Technical </w:t>
            </w:r>
            <w:r w:rsidR="00F73DF5" w:rsidRPr="00126FF0">
              <w:rPr>
                <w:rFonts w:ascii="Bebas Neue" w:hAnsi="Bebas Neue" w:cs="Tahoma"/>
                <w:bCs/>
                <w:sz w:val="48"/>
                <w:szCs w:val="48"/>
              </w:rPr>
              <w:t>S</w:t>
            </w:r>
            <w:r w:rsidR="0098256E" w:rsidRPr="00126FF0">
              <w:rPr>
                <w:rFonts w:ascii="Bebas Neue" w:hAnsi="Bebas Neue" w:cs="Tahoma"/>
                <w:bCs/>
                <w:sz w:val="48"/>
                <w:szCs w:val="48"/>
              </w:rPr>
              <w:t>pecification</w:t>
            </w:r>
            <w:r w:rsidRPr="00126FF0">
              <w:rPr>
                <w:rFonts w:ascii="Bebas Neue" w:hAnsi="Bebas Neue" w:cs="Tahoma"/>
                <w:bCs/>
                <w:sz w:val="48"/>
                <w:szCs w:val="48"/>
              </w:rPr>
              <w:t xml:space="preserve"> </w:t>
            </w:r>
            <w:r w:rsidR="00EF28C8">
              <w:rPr>
                <w:rFonts w:ascii="Bebas Neue" w:hAnsi="Bebas Neue" w:cs="Tahoma"/>
                <w:bCs/>
                <w:sz w:val="48"/>
                <w:szCs w:val="48"/>
              </w:rPr>
              <w:t>(</w:t>
            </w:r>
            <w:r w:rsidR="00E8781B">
              <w:rPr>
                <w:rFonts w:ascii="Bebas Neue" w:hAnsi="Bebas Neue" w:cs="Tahoma"/>
                <w:bCs/>
                <w:sz w:val="48"/>
                <w:szCs w:val="48"/>
              </w:rPr>
              <w:t>boxing</w:t>
            </w:r>
            <w:r w:rsidR="00EF28C8">
              <w:rPr>
                <w:rFonts w:ascii="Bebas Neue" w:hAnsi="Bebas Neue" w:cs="Tahoma"/>
                <w:bCs/>
                <w:sz w:val="48"/>
                <w:szCs w:val="48"/>
              </w:rPr>
              <w:t>)</w:t>
            </w:r>
          </w:p>
        </w:tc>
      </w:tr>
      <w:tr w:rsidR="00C81EFA" w:rsidRPr="002C023C" w14:paraId="7C07E494" w14:textId="77777777" w:rsidTr="008872E8">
        <w:tc>
          <w:tcPr>
            <w:tcW w:w="1941" w:type="dxa"/>
            <w:shd w:val="clear" w:color="auto" w:fill="D9D9D9" w:themeFill="background1" w:themeFillShade="D9"/>
          </w:tcPr>
          <w:p w14:paraId="78B66BBB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Area</w:t>
            </w:r>
          </w:p>
        </w:tc>
        <w:tc>
          <w:tcPr>
            <w:tcW w:w="3091" w:type="dxa"/>
            <w:shd w:val="clear" w:color="auto" w:fill="D9D9D9" w:themeFill="background1" w:themeFillShade="D9"/>
          </w:tcPr>
          <w:p w14:paraId="094FE464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Specification required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58F982C1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Can provide?</w:t>
            </w:r>
            <w:r w:rsidRPr="002C023C">
              <w:rPr>
                <w:rFonts w:ascii="Lato" w:hAnsi="Lato" w:cs="Tahoma"/>
                <w:sz w:val="20"/>
                <w:szCs w:val="20"/>
              </w:rPr>
              <w:br/>
              <w:t>(yes / no)</w:t>
            </w:r>
          </w:p>
        </w:tc>
        <w:tc>
          <w:tcPr>
            <w:tcW w:w="4802" w:type="dxa"/>
            <w:shd w:val="clear" w:color="auto" w:fill="D9D9D9" w:themeFill="background1" w:themeFillShade="D9"/>
          </w:tcPr>
          <w:p w14:paraId="771A0951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Provision / description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14:paraId="3CE45526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 to organise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14:paraId="1EA35BDD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 to finance</w:t>
            </w:r>
          </w:p>
        </w:tc>
      </w:tr>
      <w:tr w:rsidR="004C2EEE" w:rsidRPr="002C023C" w14:paraId="12999D71" w14:textId="77777777" w:rsidTr="008872E8">
        <w:tc>
          <w:tcPr>
            <w:tcW w:w="1941" w:type="dxa"/>
          </w:tcPr>
          <w:p w14:paraId="55D903EA" w14:textId="433761C0" w:rsidR="004C2EEE" w:rsidRPr="00A67588" w:rsidRDefault="004C2EEE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A67588"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1.1: </w:t>
            </w:r>
            <w:r w:rsidR="008426E0" w:rsidRPr="00A67588">
              <w:rPr>
                <w:rFonts w:ascii="Lato" w:eastAsia="Lato" w:hAnsi="Lato" w:cs="Lato"/>
                <w:b/>
                <w:bCs/>
                <w:sz w:val="16"/>
                <w:szCs w:val="16"/>
              </w:rPr>
              <w:t>Sports Hall or Arena</w:t>
            </w:r>
          </w:p>
        </w:tc>
        <w:tc>
          <w:tcPr>
            <w:tcW w:w="3091" w:type="dxa"/>
          </w:tcPr>
          <w:p w14:paraId="0178157B" w14:textId="0E554CEA" w:rsidR="00AE22FD" w:rsidRPr="00A67588" w:rsidRDefault="00197AD6" w:rsidP="00944D6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A67588">
              <w:rPr>
                <w:rFonts w:ascii="Lato" w:hAnsi="Lato" w:cs="Tahoma"/>
                <w:sz w:val="16"/>
                <w:szCs w:val="16"/>
              </w:rPr>
              <w:t>One sports hall (3 basketball courts), with enough space to fit two Championship sized boxing rings.</w:t>
            </w:r>
          </w:p>
        </w:tc>
        <w:tc>
          <w:tcPr>
            <w:tcW w:w="1372" w:type="dxa"/>
          </w:tcPr>
          <w:p w14:paraId="76DCD19E" w14:textId="77777777" w:rsidR="004C2EEE" w:rsidRPr="00A67588" w:rsidRDefault="004C2EEE" w:rsidP="000F3364">
            <w:pPr>
              <w:spacing w:before="120" w:after="120"/>
              <w:jc w:val="center"/>
              <w:rPr>
                <w:rFonts w:ascii="Lato" w:hAnsi="Lato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4802" w:type="dxa"/>
          </w:tcPr>
          <w:p w14:paraId="1062949C" w14:textId="142AF693" w:rsidR="004C2EEE" w:rsidRPr="00A67588" w:rsidRDefault="004C2EEE" w:rsidP="00AE22FD">
            <w:pPr>
              <w:spacing w:before="120" w:after="120"/>
              <w:jc w:val="center"/>
              <w:rPr>
                <w:rFonts w:ascii="Lato" w:hAnsi="Lato" w:cs="Tahoma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30EBED94" w14:textId="3C297E1B" w:rsidR="004C2EEE" w:rsidRPr="00A67588" w:rsidRDefault="008F32CB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A67588"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50" w:type="dxa"/>
            <w:vAlign w:val="center"/>
          </w:tcPr>
          <w:p w14:paraId="6606167D" w14:textId="06C34399" w:rsidR="004C2EEE" w:rsidRPr="00A67588" w:rsidRDefault="008F32CB" w:rsidP="001A613E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A67588"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8872E8" w:rsidRPr="002C023C" w14:paraId="1FC7EB9C" w14:textId="77777777" w:rsidTr="008872E8">
        <w:tc>
          <w:tcPr>
            <w:tcW w:w="1941" w:type="dxa"/>
          </w:tcPr>
          <w:p w14:paraId="15D45EF7" w14:textId="6A103DC9" w:rsidR="008872E8" w:rsidRPr="00A67588" w:rsidRDefault="008872E8" w:rsidP="000F3364">
            <w:pPr>
              <w:spacing w:before="120" w:after="120"/>
              <w:jc w:val="center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00A67588"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1.2: </w:t>
            </w:r>
            <w:r w:rsidR="00197AD6" w:rsidRPr="00A67588">
              <w:rPr>
                <w:rFonts w:ascii="Lato" w:eastAsia="Lato" w:hAnsi="Lato" w:cs="Lato"/>
                <w:b/>
                <w:bCs/>
                <w:sz w:val="16"/>
                <w:szCs w:val="16"/>
              </w:rPr>
              <w:t>Warm up space</w:t>
            </w:r>
          </w:p>
        </w:tc>
        <w:tc>
          <w:tcPr>
            <w:tcW w:w="3091" w:type="dxa"/>
          </w:tcPr>
          <w:p w14:paraId="0F4BF33D" w14:textId="56CC1B87" w:rsidR="008872E8" w:rsidRPr="00A67588" w:rsidRDefault="00852ECD" w:rsidP="000F3364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 w:rsidRPr="00A67588">
              <w:rPr>
                <w:rFonts w:ascii="Lato" w:eastAsia="Lato" w:hAnsi="Lato" w:cs="Lato"/>
                <w:sz w:val="16"/>
                <w:szCs w:val="16"/>
              </w:rPr>
              <w:t>One large warm up space, preferably close to, or in the same arena as the rings, with 2 or more hanging boxing punch bags</w:t>
            </w:r>
          </w:p>
        </w:tc>
        <w:tc>
          <w:tcPr>
            <w:tcW w:w="1372" w:type="dxa"/>
          </w:tcPr>
          <w:p w14:paraId="6FBF25E7" w14:textId="77777777" w:rsidR="008872E8" w:rsidRPr="00A67588" w:rsidRDefault="008872E8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02" w:type="dxa"/>
          </w:tcPr>
          <w:p w14:paraId="131DF858" w14:textId="5E271F19" w:rsidR="008872E8" w:rsidRPr="00A67588" w:rsidRDefault="008872E8" w:rsidP="000F3364">
            <w:pPr>
              <w:spacing w:before="120" w:after="120"/>
              <w:jc w:val="center"/>
              <w:rPr>
                <w:rFonts w:ascii="Lato" w:hAnsi="Lato" w:cs="Tahoma"/>
                <w:i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7FCD1152" w14:textId="54A7FA57" w:rsidR="008872E8" w:rsidRPr="00A67588" w:rsidRDefault="008F32CB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A67588"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50" w:type="dxa"/>
            <w:vAlign w:val="center"/>
          </w:tcPr>
          <w:p w14:paraId="791E7052" w14:textId="4E333CFC" w:rsidR="008872E8" w:rsidRPr="00A67588" w:rsidRDefault="008F32CB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A67588"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F84650" w:rsidRPr="002C023C" w14:paraId="10106F2F" w14:textId="77777777" w:rsidTr="008872E8">
        <w:tc>
          <w:tcPr>
            <w:tcW w:w="1941" w:type="dxa"/>
          </w:tcPr>
          <w:p w14:paraId="5DC8AF92" w14:textId="49AAFF23" w:rsidR="00F84650" w:rsidRPr="00A67588" w:rsidRDefault="009D1756" w:rsidP="000F3364">
            <w:pPr>
              <w:spacing w:before="120" w:after="120"/>
              <w:jc w:val="center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00A67588"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1.3 </w:t>
            </w:r>
            <w:r w:rsidR="00334231" w:rsidRPr="00A67588">
              <w:rPr>
                <w:rFonts w:ascii="Lato" w:eastAsia="Lato" w:hAnsi="Lato" w:cs="Lato"/>
                <w:b/>
                <w:bCs/>
                <w:sz w:val="16"/>
                <w:szCs w:val="16"/>
              </w:rPr>
              <w:t>Access</w:t>
            </w:r>
            <w:r w:rsidR="00E06DBF" w:rsidRPr="00A67588"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 Doors</w:t>
            </w:r>
            <w:r w:rsidR="00823988" w:rsidRPr="00A67588"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 and Loading Bay</w:t>
            </w:r>
          </w:p>
        </w:tc>
        <w:tc>
          <w:tcPr>
            <w:tcW w:w="3091" w:type="dxa"/>
          </w:tcPr>
          <w:p w14:paraId="77046614" w14:textId="3F6EA530" w:rsidR="00F84650" w:rsidRPr="00A67588" w:rsidRDefault="00CB17C1" w:rsidP="000F3364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 w:rsidRPr="00A67588">
              <w:rPr>
                <w:rFonts w:ascii="Lato" w:eastAsia="Lato" w:hAnsi="Lato" w:cs="Lato"/>
                <w:sz w:val="16"/>
                <w:szCs w:val="16"/>
              </w:rPr>
              <w:t>Boxing rings are required to be installed</w:t>
            </w:r>
            <w:r w:rsidR="00727C1B" w:rsidRPr="00A67588">
              <w:rPr>
                <w:rFonts w:ascii="Lato" w:eastAsia="Lato" w:hAnsi="Lato" w:cs="Lato"/>
                <w:sz w:val="16"/>
                <w:szCs w:val="16"/>
              </w:rPr>
              <w:t xml:space="preserve"> by an external supplier</w:t>
            </w:r>
            <w:r w:rsidRPr="00A67588">
              <w:rPr>
                <w:rFonts w:ascii="Lato" w:eastAsia="Lato" w:hAnsi="Lato" w:cs="Lato"/>
                <w:sz w:val="16"/>
                <w:szCs w:val="16"/>
              </w:rPr>
              <w:t xml:space="preserve">. Ideally a ground floor location, or with lift access to </w:t>
            </w:r>
            <w:r w:rsidR="00727C1B" w:rsidRPr="00A67588">
              <w:rPr>
                <w:rFonts w:ascii="Lato" w:eastAsia="Lato" w:hAnsi="Lato" w:cs="Lato"/>
                <w:sz w:val="16"/>
                <w:szCs w:val="16"/>
              </w:rPr>
              <w:t xml:space="preserve">bring in the boxing rings. </w:t>
            </w:r>
          </w:p>
        </w:tc>
        <w:tc>
          <w:tcPr>
            <w:tcW w:w="1372" w:type="dxa"/>
          </w:tcPr>
          <w:p w14:paraId="7ECCF8A2" w14:textId="77777777" w:rsidR="00F84650" w:rsidRPr="00A67588" w:rsidRDefault="00F84650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02" w:type="dxa"/>
          </w:tcPr>
          <w:p w14:paraId="186B6A4C" w14:textId="77777777" w:rsidR="00F84650" w:rsidRPr="00A67588" w:rsidRDefault="00F84650" w:rsidP="000F3364">
            <w:pPr>
              <w:spacing w:before="120" w:after="120"/>
              <w:jc w:val="center"/>
              <w:rPr>
                <w:rFonts w:ascii="Lato" w:hAnsi="Lato" w:cs="Tahoma"/>
                <w:i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6BD99A6E" w14:textId="5954C289" w:rsidR="00F84650" w:rsidRPr="00A67588" w:rsidRDefault="006B7F21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A67588">
              <w:rPr>
                <w:rFonts w:ascii="Lato" w:hAnsi="Lato" w:cs="Tahoma"/>
                <w:sz w:val="16"/>
                <w:szCs w:val="16"/>
              </w:rPr>
              <w:t>N/A</w:t>
            </w:r>
          </w:p>
        </w:tc>
        <w:tc>
          <w:tcPr>
            <w:tcW w:w="1450" w:type="dxa"/>
            <w:vAlign w:val="center"/>
          </w:tcPr>
          <w:p w14:paraId="16067057" w14:textId="0B329983" w:rsidR="00F84650" w:rsidRPr="00A67588" w:rsidRDefault="006B7F21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A67588">
              <w:rPr>
                <w:rFonts w:ascii="Lato" w:hAnsi="Lato" w:cs="Tahoma"/>
                <w:sz w:val="16"/>
                <w:szCs w:val="16"/>
              </w:rPr>
              <w:t>N/A</w:t>
            </w:r>
          </w:p>
        </w:tc>
      </w:tr>
    </w:tbl>
    <w:p w14:paraId="35ABBADF" w14:textId="0A8D0BA3" w:rsidR="00C41D61" w:rsidRDefault="00C41D61">
      <w:pPr>
        <w:rPr>
          <w:rFonts w:ascii="Lato" w:hAnsi="Lato" w:cs="Tahoma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1951"/>
        <w:gridCol w:w="2977"/>
        <w:gridCol w:w="1418"/>
        <w:gridCol w:w="4819"/>
        <w:gridCol w:w="1501"/>
        <w:gridCol w:w="1476"/>
      </w:tblGrid>
      <w:tr w:rsidR="008D3F66" w:rsidRPr="002C023C" w14:paraId="54F41FC1" w14:textId="77777777" w:rsidTr="0562BCC2">
        <w:tc>
          <w:tcPr>
            <w:tcW w:w="14142" w:type="dxa"/>
            <w:gridSpan w:val="6"/>
            <w:shd w:val="clear" w:color="auto" w:fill="C00000"/>
          </w:tcPr>
          <w:p w14:paraId="182CD44E" w14:textId="0FCF549E" w:rsidR="008D3F66" w:rsidRPr="00E80DA4" w:rsidRDefault="004C5C93" w:rsidP="008D3F66">
            <w:pPr>
              <w:spacing w:before="120" w:after="120"/>
              <w:rPr>
                <w:rFonts w:ascii="Bebas Neue" w:hAnsi="Bebas Neue" w:cs="Tahoma"/>
                <w:bCs/>
                <w:sz w:val="48"/>
                <w:szCs w:val="48"/>
              </w:rPr>
            </w:pPr>
            <w:r w:rsidRPr="00E80DA4">
              <w:rPr>
                <w:rFonts w:ascii="Bebas Neue" w:hAnsi="Bebas Neue" w:cs="Tahoma"/>
                <w:bCs/>
                <w:sz w:val="48"/>
                <w:szCs w:val="48"/>
              </w:rPr>
              <w:t>2</w:t>
            </w:r>
            <w:r w:rsidR="00F5437D" w:rsidRPr="00E80DA4">
              <w:rPr>
                <w:rFonts w:ascii="Bebas Neue" w:hAnsi="Bebas Neue" w:cs="Tahoma"/>
                <w:bCs/>
                <w:sz w:val="48"/>
                <w:szCs w:val="48"/>
              </w:rPr>
              <w:t>.0</w:t>
            </w:r>
            <w:r w:rsidR="00C41D61" w:rsidRPr="00E80DA4">
              <w:rPr>
                <w:rFonts w:ascii="Bebas Neue" w:hAnsi="Bebas Neue" w:cs="Tahoma"/>
                <w:bCs/>
                <w:sz w:val="48"/>
                <w:szCs w:val="48"/>
              </w:rPr>
              <w:t xml:space="preserve"> </w:t>
            </w:r>
            <w:r w:rsidR="008D3F66" w:rsidRPr="00E80DA4">
              <w:rPr>
                <w:rFonts w:ascii="Bebas Neue" w:hAnsi="Bebas Neue" w:cs="Tahoma"/>
                <w:bCs/>
                <w:sz w:val="48"/>
                <w:szCs w:val="48"/>
              </w:rPr>
              <w:t xml:space="preserve">Venue: </w:t>
            </w:r>
            <w:r w:rsidR="002A2574">
              <w:rPr>
                <w:rFonts w:ascii="Bebas Neue" w:hAnsi="Bebas Neue" w:cs="Tahoma"/>
                <w:bCs/>
                <w:sz w:val="48"/>
                <w:szCs w:val="48"/>
              </w:rPr>
              <w:t>ancillary equipment</w:t>
            </w:r>
            <w:r w:rsidR="00B476C8" w:rsidRPr="00E80DA4">
              <w:rPr>
                <w:rFonts w:ascii="Bebas Neue" w:hAnsi="Bebas Neue" w:cs="Tahoma"/>
                <w:bCs/>
                <w:sz w:val="48"/>
                <w:szCs w:val="48"/>
              </w:rPr>
              <w:t xml:space="preserve"> </w:t>
            </w:r>
            <w:r w:rsidR="00F73DF5" w:rsidRPr="00E80DA4">
              <w:rPr>
                <w:rFonts w:ascii="Bebas Neue" w:hAnsi="Bebas Neue" w:cs="Tahoma"/>
                <w:bCs/>
                <w:sz w:val="48"/>
                <w:szCs w:val="48"/>
              </w:rPr>
              <w:t>R</w:t>
            </w:r>
            <w:r w:rsidR="00B476C8" w:rsidRPr="00E80DA4">
              <w:rPr>
                <w:rFonts w:ascii="Bebas Neue" w:hAnsi="Bebas Neue" w:cs="Tahoma"/>
                <w:bCs/>
                <w:sz w:val="48"/>
                <w:szCs w:val="48"/>
              </w:rPr>
              <w:t>equirements</w:t>
            </w:r>
          </w:p>
          <w:p w14:paraId="0AD97F45" w14:textId="77777777" w:rsidR="000E3532" w:rsidRPr="002C023C" w:rsidRDefault="000E3532" w:rsidP="008D3F66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The following areas are essential to the competition elements of the event.</w:t>
            </w:r>
          </w:p>
        </w:tc>
      </w:tr>
      <w:tr w:rsidR="004938C6" w:rsidRPr="002C023C" w14:paraId="2F8ACEB8" w14:textId="77777777" w:rsidTr="0562BCC2">
        <w:tc>
          <w:tcPr>
            <w:tcW w:w="1951" w:type="dxa"/>
            <w:shd w:val="clear" w:color="auto" w:fill="D9D9D9" w:themeFill="background1" w:themeFillShade="D9"/>
          </w:tcPr>
          <w:p w14:paraId="347316F7" w14:textId="77777777" w:rsidR="008D3F66" w:rsidRPr="002C023C" w:rsidRDefault="008D3F66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Area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E44D221" w14:textId="77777777" w:rsidR="008D3F66" w:rsidRPr="002C023C" w:rsidRDefault="008D3F66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Specification required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13E1201" w14:textId="77777777" w:rsidR="008D3F66" w:rsidRPr="002C023C" w:rsidRDefault="00E011C7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 xml:space="preserve">Can </w:t>
            </w:r>
            <w:r w:rsidR="008D3F66" w:rsidRPr="002C023C">
              <w:rPr>
                <w:rFonts w:ascii="Lato" w:hAnsi="Lato" w:cs="Tahoma"/>
                <w:sz w:val="20"/>
                <w:szCs w:val="20"/>
              </w:rPr>
              <w:t>provide</w:t>
            </w:r>
            <w:r w:rsidR="00906CAA" w:rsidRPr="002C023C">
              <w:rPr>
                <w:rFonts w:ascii="Lato" w:hAnsi="Lato" w:cs="Tahoma"/>
                <w:sz w:val="20"/>
                <w:szCs w:val="20"/>
              </w:rPr>
              <w:t>?</w:t>
            </w:r>
            <w:r w:rsidR="00906CAA" w:rsidRPr="002C023C">
              <w:rPr>
                <w:rFonts w:ascii="Lato" w:hAnsi="Lato" w:cs="Tahoma"/>
                <w:sz w:val="20"/>
                <w:szCs w:val="20"/>
              </w:rPr>
              <w:br/>
              <w:t>(yes / n</w:t>
            </w:r>
            <w:r w:rsidRPr="002C023C">
              <w:rPr>
                <w:rFonts w:ascii="Lato" w:hAnsi="Lato" w:cs="Tahoma"/>
                <w:sz w:val="20"/>
                <w:szCs w:val="20"/>
              </w:rPr>
              <w:t>o</w:t>
            </w:r>
            <w:r w:rsidR="008D3F66" w:rsidRPr="002C023C">
              <w:rPr>
                <w:rFonts w:ascii="Lato" w:hAnsi="Lato" w:cs="Tahoma"/>
                <w:sz w:val="20"/>
                <w:szCs w:val="20"/>
              </w:rPr>
              <w:t>)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75459E48" w14:textId="77777777" w:rsidR="008D3F66" w:rsidRPr="002C023C" w:rsidRDefault="008D3F66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Provision</w:t>
            </w:r>
            <w:r w:rsidR="00422336" w:rsidRPr="002C023C">
              <w:rPr>
                <w:rFonts w:ascii="Lato" w:hAnsi="Lato" w:cs="Tahoma"/>
                <w:sz w:val="20"/>
                <w:szCs w:val="20"/>
              </w:rPr>
              <w:t xml:space="preserve"> / description</w:t>
            </w:r>
          </w:p>
        </w:tc>
        <w:tc>
          <w:tcPr>
            <w:tcW w:w="1501" w:type="dxa"/>
            <w:shd w:val="clear" w:color="auto" w:fill="D9D9D9" w:themeFill="background1" w:themeFillShade="D9"/>
          </w:tcPr>
          <w:p w14:paraId="0AD61BFB" w14:textId="77777777" w:rsidR="008D3F66" w:rsidRPr="002C023C" w:rsidRDefault="008D3F66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 to organise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52FC2E58" w14:textId="77777777" w:rsidR="008D3F66" w:rsidRPr="002C023C" w:rsidRDefault="00E011C7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</w:t>
            </w:r>
            <w:r w:rsidRPr="002C023C">
              <w:rPr>
                <w:rFonts w:ascii="Lato" w:hAnsi="Lato" w:cs="Tahoma"/>
                <w:sz w:val="20"/>
                <w:szCs w:val="20"/>
              </w:rPr>
              <w:br/>
            </w:r>
            <w:r w:rsidR="008D3F66" w:rsidRPr="002C023C">
              <w:rPr>
                <w:rFonts w:ascii="Lato" w:hAnsi="Lato" w:cs="Tahoma"/>
                <w:sz w:val="20"/>
                <w:szCs w:val="20"/>
              </w:rPr>
              <w:t>to finance</w:t>
            </w:r>
          </w:p>
        </w:tc>
      </w:tr>
      <w:tr w:rsidR="00FF5F5F" w:rsidRPr="002C023C" w14:paraId="3AD19834" w14:textId="77777777" w:rsidTr="0562BCC2">
        <w:tc>
          <w:tcPr>
            <w:tcW w:w="1951" w:type="dxa"/>
          </w:tcPr>
          <w:p w14:paraId="5B19E7DB" w14:textId="0F1F34BD" w:rsidR="00FF5F5F" w:rsidRPr="00632E5C" w:rsidRDefault="00201F39" w:rsidP="00DE269C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 w:rsidRPr="00632E5C">
              <w:rPr>
                <w:rFonts w:ascii="Lato" w:hAnsi="Lato" w:cs="Tahoma"/>
                <w:b/>
                <w:bCs/>
                <w:sz w:val="16"/>
                <w:szCs w:val="16"/>
              </w:rPr>
              <w:t>2.</w:t>
            </w:r>
            <w:r w:rsidR="00AA3598">
              <w:rPr>
                <w:rFonts w:ascii="Lato" w:hAnsi="Lato" w:cs="Tahoma"/>
                <w:b/>
                <w:bCs/>
                <w:sz w:val="16"/>
                <w:szCs w:val="16"/>
              </w:rPr>
              <w:t>1</w:t>
            </w:r>
            <w:r w:rsidRPr="00632E5C">
              <w:rPr>
                <w:rFonts w:ascii="Lato" w:hAnsi="Lato" w:cs="Tahoma"/>
                <w:b/>
                <w:bCs/>
                <w:sz w:val="16"/>
                <w:szCs w:val="16"/>
              </w:rPr>
              <w:t xml:space="preserve"> Chairs</w:t>
            </w:r>
          </w:p>
        </w:tc>
        <w:tc>
          <w:tcPr>
            <w:tcW w:w="2977" w:type="dxa"/>
          </w:tcPr>
          <w:p w14:paraId="444C7DD4" w14:textId="1653FD53" w:rsidR="00FF5F5F" w:rsidRPr="004D4646" w:rsidRDefault="00772AC4" w:rsidP="00E435E3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 xml:space="preserve">Approx. </w:t>
            </w:r>
            <w:r w:rsidR="006917DA">
              <w:rPr>
                <w:rFonts w:ascii="Lato" w:hAnsi="Lato" w:cs="Tahoma"/>
                <w:sz w:val="16"/>
                <w:szCs w:val="16"/>
              </w:rPr>
              <w:t>30</w:t>
            </w:r>
            <w:r>
              <w:rPr>
                <w:rFonts w:ascii="Lato" w:hAnsi="Lato" w:cs="Tahoma"/>
                <w:sz w:val="16"/>
                <w:szCs w:val="16"/>
              </w:rPr>
              <w:t xml:space="preserve"> needed </w:t>
            </w:r>
            <w:r w:rsidR="006917DA">
              <w:rPr>
                <w:rFonts w:ascii="Lato" w:hAnsi="Lato" w:cs="Tahoma"/>
                <w:sz w:val="16"/>
                <w:szCs w:val="16"/>
              </w:rPr>
              <w:t xml:space="preserve">– ring </w:t>
            </w:r>
            <w:r w:rsidR="004B77B0">
              <w:rPr>
                <w:rFonts w:ascii="Lato" w:hAnsi="Lato" w:cs="Tahoma"/>
                <w:sz w:val="16"/>
                <w:szCs w:val="16"/>
              </w:rPr>
              <w:t>side</w:t>
            </w:r>
            <w:r w:rsidR="00201F39" w:rsidRPr="004D4646">
              <w:rPr>
                <w:rFonts w:ascii="Lato" w:hAnsi="Lato" w:cs="Tahoma"/>
                <w:sz w:val="16"/>
                <w:szCs w:val="16"/>
              </w:rPr>
              <w:t xml:space="preserve"> chairs for </w:t>
            </w:r>
            <w:r w:rsidR="006917DA">
              <w:rPr>
                <w:rFonts w:ascii="Lato" w:hAnsi="Lato" w:cs="Tahoma"/>
                <w:sz w:val="16"/>
                <w:szCs w:val="16"/>
              </w:rPr>
              <w:t>boxing officials</w:t>
            </w:r>
            <w:r w:rsidR="00302C72">
              <w:rPr>
                <w:rFonts w:ascii="Lato" w:hAnsi="Lato" w:cs="Tahoma"/>
                <w:sz w:val="16"/>
                <w:szCs w:val="16"/>
              </w:rPr>
              <w:t>, medical staff and event operations team.</w:t>
            </w:r>
            <w:r w:rsidR="00201F39" w:rsidRPr="004D4646">
              <w:rPr>
                <w:rFonts w:ascii="Lato" w:hAnsi="Lato" w:cs="Tahom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14:paraId="4583FA38" w14:textId="77777777" w:rsidR="00FF5F5F" w:rsidRPr="004D4646" w:rsidRDefault="00FF5F5F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732305C4" w14:textId="77777777" w:rsidR="00FF5F5F" w:rsidRPr="004D4646" w:rsidRDefault="00FF5F5F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21A11EB9" w14:textId="5D3B38DD" w:rsidR="00FF5F5F" w:rsidRPr="004D4646" w:rsidRDefault="008F32CB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3D24760D" w14:textId="14AE40F3" w:rsidR="00FF5F5F" w:rsidRPr="004D4646" w:rsidRDefault="008F32CB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8F32CB" w:rsidRPr="002C023C" w14:paraId="3448183D" w14:textId="77777777" w:rsidTr="0562BCC2">
        <w:tc>
          <w:tcPr>
            <w:tcW w:w="1951" w:type="dxa"/>
          </w:tcPr>
          <w:p w14:paraId="12166548" w14:textId="654B4ACE" w:rsidR="008F32CB" w:rsidRPr="00632E5C" w:rsidRDefault="008F32CB" w:rsidP="008F32CB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>2.2Tables</w:t>
            </w:r>
          </w:p>
        </w:tc>
        <w:tc>
          <w:tcPr>
            <w:tcW w:w="2977" w:type="dxa"/>
          </w:tcPr>
          <w:p w14:paraId="003838AD" w14:textId="04F1B9C2" w:rsidR="008F32CB" w:rsidRPr="004D4646" w:rsidRDefault="008F32CB" w:rsidP="008F32C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Approx. 30 needed - t</w:t>
            </w:r>
            <w:r w:rsidRPr="0562BCC2">
              <w:rPr>
                <w:rFonts w:ascii="Lato" w:hAnsi="Lato" w:cs="Tahoma"/>
                <w:sz w:val="16"/>
                <w:szCs w:val="16"/>
              </w:rPr>
              <w:t xml:space="preserve">o accommodate registration, </w:t>
            </w:r>
            <w:r>
              <w:rPr>
                <w:rFonts w:ascii="Lato" w:hAnsi="Lato" w:cs="Tahoma"/>
                <w:sz w:val="16"/>
                <w:szCs w:val="16"/>
              </w:rPr>
              <w:t>judging</w:t>
            </w:r>
            <w:r w:rsidRPr="0562BCC2">
              <w:rPr>
                <w:rFonts w:ascii="Lato" w:hAnsi="Lato" w:cs="Tahoma"/>
                <w:sz w:val="16"/>
                <w:szCs w:val="16"/>
              </w:rPr>
              <w:t xml:space="preserve"> tables </w:t>
            </w:r>
            <w:r>
              <w:rPr>
                <w:rFonts w:ascii="Lato" w:hAnsi="Lato" w:cs="Tahoma"/>
                <w:sz w:val="16"/>
                <w:szCs w:val="16"/>
              </w:rPr>
              <w:t xml:space="preserve">around the ring, and </w:t>
            </w:r>
            <w:r w:rsidRPr="0562BCC2">
              <w:rPr>
                <w:rFonts w:ascii="Lato" w:hAnsi="Lato" w:cs="Tahoma"/>
                <w:sz w:val="16"/>
                <w:szCs w:val="16"/>
              </w:rPr>
              <w:t>main control table</w:t>
            </w:r>
            <w:r>
              <w:rPr>
                <w:rFonts w:ascii="Lato" w:hAnsi="Lato" w:cs="Tahom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14:paraId="07E2FD33" w14:textId="77777777" w:rsidR="008F32CB" w:rsidRPr="004D4646" w:rsidRDefault="008F32CB" w:rsidP="008F32C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2A18316C" w14:textId="77777777" w:rsidR="008F32CB" w:rsidRPr="004D4646" w:rsidRDefault="008F32CB" w:rsidP="008F32C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7D2CBE4F" w14:textId="0054495D" w:rsidR="008F32CB" w:rsidRPr="004D4646" w:rsidRDefault="008F32CB" w:rsidP="008F32C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388DD599" w14:textId="3C8F1DB2" w:rsidR="008F32CB" w:rsidRPr="004D4646" w:rsidRDefault="008F32CB" w:rsidP="008F32C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8F32CB" w:rsidRPr="002C023C" w14:paraId="3F51F0FD" w14:textId="77777777" w:rsidTr="0562BCC2">
        <w:tc>
          <w:tcPr>
            <w:tcW w:w="1951" w:type="dxa"/>
          </w:tcPr>
          <w:p w14:paraId="15C8E7AC" w14:textId="47A95F7F" w:rsidR="008F32CB" w:rsidRPr="00632E5C" w:rsidRDefault="008F32CB" w:rsidP="008F32CB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 w:rsidRPr="00632E5C">
              <w:rPr>
                <w:rFonts w:ascii="Lato" w:hAnsi="Lato" w:cs="Tahoma"/>
                <w:b/>
                <w:bCs/>
                <w:sz w:val="16"/>
                <w:szCs w:val="16"/>
              </w:rPr>
              <w:t>2.3 Bleacher Seating</w:t>
            </w:r>
          </w:p>
        </w:tc>
        <w:tc>
          <w:tcPr>
            <w:tcW w:w="2977" w:type="dxa"/>
          </w:tcPr>
          <w:p w14:paraId="576C70B9" w14:textId="60F100F2" w:rsidR="008F32CB" w:rsidRPr="004D4646" w:rsidRDefault="008F32CB" w:rsidP="008F32C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hAnsi="Lato" w:cs="Tahoma"/>
                <w:sz w:val="16"/>
                <w:szCs w:val="16"/>
              </w:rPr>
              <w:t xml:space="preserve">Seating for up to </w:t>
            </w:r>
            <w:r>
              <w:rPr>
                <w:rFonts w:ascii="Lato" w:hAnsi="Lato" w:cs="Tahoma"/>
                <w:sz w:val="16"/>
                <w:szCs w:val="16"/>
              </w:rPr>
              <w:t>200</w:t>
            </w:r>
            <w:r w:rsidRPr="004D4646">
              <w:rPr>
                <w:rFonts w:ascii="Lato" w:hAnsi="Lato" w:cs="Tahoma"/>
                <w:sz w:val="16"/>
                <w:szCs w:val="16"/>
              </w:rPr>
              <w:t xml:space="preserve"> </w:t>
            </w:r>
            <w:r>
              <w:rPr>
                <w:rFonts w:ascii="Lato" w:hAnsi="Lato" w:cs="Tahoma"/>
                <w:sz w:val="16"/>
                <w:szCs w:val="16"/>
              </w:rPr>
              <w:t>with a view of the competition area</w:t>
            </w:r>
          </w:p>
        </w:tc>
        <w:tc>
          <w:tcPr>
            <w:tcW w:w="1418" w:type="dxa"/>
          </w:tcPr>
          <w:p w14:paraId="762D4EBB" w14:textId="77777777" w:rsidR="008F32CB" w:rsidRPr="004D4646" w:rsidRDefault="008F32CB" w:rsidP="008F32C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433260DB" w14:textId="77777777" w:rsidR="008F32CB" w:rsidRPr="004D4646" w:rsidRDefault="008F32CB" w:rsidP="008F32C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7EBA9463" w14:textId="499F931B" w:rsidR="008F32CB" w:rsidRPr="004D4646" w:rsidRDefault="008F32CB" w:rsidP="008F32C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56DB8A35" w14:textId="09DB3CEB" w:rsidR="008F32CB" w:rsidRPr="004D4646" w:rsidRDefault="008F32CB" w:rsidP="008F32C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8F32CB" w:rsidRPr="002C023C" w14:paraId="3CF316B2" w14:textId="77777777" w:rsidTr="0562BCC2">
        <w:tc>
          <w:tcPr>
            <w:tcW w:w="1951" w:type="dxa"/>
          </w:tcPr>
          <w:p w14:paraId="2B724D10" w14:textId="2BE12242" w:rsidR="008F32CB" w:rsidRPr="00632E5C" w:rsidRDefault="008F32CB" w:rsidP="008F32CB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 w:rsidRPr="00632E5C">
              <w:rPr>
                <w:rFonts w:ascii="Lato" w:hAnsi="Lato" w:cs="Tahoma"/>
                <w:b/>
                <w:bCs/>
                <w:sz w:val="16"/>
                <w:szCs w:val="16"/>
              </w:rPr>
              <w:t xml:space="preserve">2.4 Internet &amp; IT </w:t>
            </w:r>
          </w:p>
        </w:tc>
        <w:tc>
          <w:tcPr>
            <w:tcW w:w="2977" w:type="dxa"/>
          </w:tcPr>
          <w:p w14:paraId="5B03397A" w14:textId="1D7866F5" w:rsidR="008F32CB" w:rsidRPr="004D4646" w:rsidRDefault="008F32CB" w:rsidP="008F32C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Requirements met by a wireless connection.</w:t>
            </w:r>
          </w:p>
        </w:tc>
        <w:tc>
          <w:tcPr>
            <w:tcW w:w="1418" w:type="dxa"/>
          </w:tcPr>
          <w:p w14:paraId="25C0DA6C" w14:textId="77777777" w:rsidR="008F32CB" w:rsidRPr="004D4646" w:rsidRDefault="008F32CB" w:rsidP="008F32C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72881BFA" w14:textId="77777777" w:rsidR="008F32CB" w:rsidRPr="004D4646" w:rsidRDefault="008F32CB" w:rsidP="008F32C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6AA62F3E" w14:textId="6FC61D1F" w:rsidR="008F32CB" w:rsidRPr="004D4646" w:rsidRDefault="008F32CB" w:rsidP="008F32C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046F4D3F" w14:textId="1E582254" w:rsidR="008F32CB" w:rsidRPr="004D4646" w:rsidRDefault="008F32CB" w:rsidP="008F32C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8F32CB" w:rsidRPr="002C023C" w14:paraId="26273602" w14:textId="77777777" w:rsidTr="0562BCC2">
        <w:tc>
          <w:tcPr>
            <w:tcW w:w="1951" w:type="dxa"/>
          </w:tcPr>
          <w:p w14:paraId="69171D00" w14:textId="0B5C36F4" w:rsidR="008F32CB" w:rsidRPr="00632E5C" w:rsidRDefault="008F32CB" w:rsidP="008F32CB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lastRenderedPageBreak/>
              <w:t>2.5 PA System</w:t>
            </w:r>
          </w:p>
        </w:tc>
        <w:tc>
          <w:tcPr>
            <w:tcW w:w="2977" w:type="dxa"/>
          </w:tcPr>
          <w:p w14:paraId="36C082E9" w14:textId="5BD6A67D" w:rsidR="008F32CB" w:rsidRDefault="008F32CB" w:rsidP="008F32C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 xml:space="preserve">In venue PA System with wireless mic is preferable </w:t>
            </w:r>
          </w:p>
        </w:tc>
        <w:tc>
          <w:tcPr>
            <w:tcW w:w="1418" w:type="dxa"/>
          </w:tcPr>
          <w:p w14:paraId="126AEC6E" w14:textId="77777777" w:rsidR="008F32CB" w:rsidRPr="004D4646" w:rsidRDefault="008F32CB" w:rsidP="008F32C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2AFCEBE3" w14:textId="77777777" w:rsidR="008F32CB" w:rsidRPr="004D4646" w:rsidRDefault="008F32CB" w:rsidP="008F32C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43F23895" w14:textId="5AE56BEF" w:rsidR="008F32CB" w:rsidRPr="004D4646" w:rsidRDefault="008F32CB" w:rsidP="008F32C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3E719328" w14:textId="196EC5BB" w:rsidR="008F32CB" w:rsidRPr="004D4646" w:rsidRDefault="008F32CB" w:rsidP="008F32C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</w:tbl>
    <w:p w14:paraId="4CF11DBD" w14:textId="77777777" w:rsidR="00A37DF9" w:rsidRDefault="00A37DF9">
      <w:pPr>
        <w:rPr>
          <w:rFonts w:ascii="Lato" w:hAnsi="Lato" w:cs="Tahoma"/>
        </w:rPr>
      </w:pPr>
    </w:p>
    <w:p w14:paraId="6BF19F25" w14:textId="77777777" w:rsidR="00A37DF9" w:rsidRDefault="00A37DF9">
      <w:pPr>
        <w:rPr>
          <w:rFonts w:ascii="Lato" w:hAnsi="Lato" w:cs="Tahoma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1555"/>
        <w:gridCol w:w="3373"/>
        <w:gridCol w:w="1418"/>
        <w:gridCol w:w="4819"/>
        <w:gridCol w:w="1501"/>
        <w:gridCol w:w="1476"/>
      </w:tblGrid>
      <w:tr w:rsidR="00A37DF9" w:rsidRPr="002C023C" w14:paraId="5A646514" w14:textId="77777777" w:rsidTr="0562BCC2">
        <w:tc>
          <w:tcPr>
            <w:tcW w:w="14142" w:type="dxa"/>
            <w:gridSpan w:val="6"/>
            <w:shd w:val="clear" w:color="auto" w:fill="C00000"/>
          </w:tcPr>
          <w:p w14:paraId="69B0CCA9" w14:textId="25E59FAA" w:rsidR="00A37DF9" w:rsidRPr="00E80DA4" w:rsidRDefault="001A613E" w:rsidP="00F867F2">
            <w:pPr>
              <w:spacing w:before="120" w:after="120"/>
              <w:rPr>
                <w:rFonts w:ascii="Bebas Neue" w:hAnsi="Bebas Neue" w:cs="Tahoma"/>
                <w:bCs/>
                <w:sz w:val="48"/>
                <w:szCs w:val="48"/>
              </w:rPr>
            </w:pPr>
            <w:r>
              <w:rPr>
                <w:rFonts w:ascii="Bebas Neue" w:hAnsi="Bebas Neue" w:cs="Tahoma"/>
                <w:bCs/>
                <w:sz w:val="48"/>
                <w:szCs w:val="48"/>
              </w:rPr>
              <w:t>3</w:t>
            </w:r>
            <w:r w:rsidR="00A37DF9" w:rsidRPr="00E80DA4">
              <w:rPr>
                <w:rFonts w:ascii="Bebas Neue" w:hAnsi="Bebas Neue" w:cs="Tahoma"/>
                <w:bCs/>
                <w:sz w:val="48"/>
                <w:szCs w:val="48"/>
              </w:rPr>
              <w:t xml:space="preserve">.0 Venue: </w:t>
            </w:r>
            <w:r w:rsidR="00A37DF9">
              <w:rPr>
                <w:rFonts w:ascii="Bebas Neue" w:hAnsi="Bebas Neue" w:cs="Tahoma"/>
                <w:bCs/>
                <w:sz w:val="48"/>
                <w:szCs w:val="48"/>
              </w:rPr>
              <w:t>ancillary space</w:t>
            </w:r>
            <w:r w:rsidR="00A37DF9" w:rsidRPr="00E80DA4">
              <w:rPr>
                <w:rFonts w:ascii="Bebas Neue" w:hAnsi="Bebas Neue" w:cs="Tahoma"/>
                <w:bCs/>
                <w:sz w:val="48"/>
                <w:szCs w:val="48"/>
              </w:rPr>
              <w:t xml:space="preserve"> Requirements</w:t>
            </w:r>
          </w:p>
          <w:p w14:paraId="3EA85227" w14:textId="77777777" w:rsidR="00A37DF9" w:rsidRPr="002C023C" w:rsidRDefault="00A37DF9" w:rsidP="00F867F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The following areas are essential to the competition elements of the event.</w:t>
            </w:r>
          </w:p>
        </w:tc>
      </w:tr>
      <w:tr w:rsidR="00A37DF9" w:rsidRPr="002C023C" w14:paraId="4EFCAEFE" w14:textId="77777777" w:rsidTr="0562BCC2">
        <w:tc>
          <w:tcPr>
            <w:tcW w:w="1555" w:type="dxa"/>
            <w:shd w:val="clear" w:color="auto" w:fill="D9D9D9" w:themeFill="background1" w:themeFillShade="D9"/>
          </w:tcPr>
          <w:p w14:paraId="588691F9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Area</w:t>
            </w:r>
          </w:p>
        </w:tc>
        <w:tc>
          <w:tcPr>
            <w:tcW w:w="3373" w:type="dxa"/>
            <w:shd w:val="clear" w:color="auto" w:fill="D9D9D9" w:themeFill="background1" w:themeFillShade="D9"/>
          </w:tcPr>
          <w:p w14:paraId="3D9AD1E7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Specification required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7735997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Can provide?</w:t>
            </w:r>
            <w:r w:rsidRPr="002C023C">
              <w:rPr>
                <w:rFonts w:ascii="Lato" w:hAnsi="Lato" w:cs="Tahoma"/>
                <w:sz w:val="20"/>
                <w:szCs w:val="20"/>
              </w:rPr>
              <w:br/>
              <w:t>(yes / no)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1F40EB6C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Provision / description</w:t>
            </w:r>
          </w:p>
        </w:tc>
        <w:tc>
          <w:tcPr>
            <w:tcW w:w="1501" w:type="dxa"/>
            <w:shd w:val="clear" w:color="auto" w:fill="D9D9D9" w:themeFill="background1" w:themeFillShade="D9"/>
          </w:tcPr>
          <w:p w14:paraId="18944190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 to organise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0AA3F50D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</w:t>
            </w:r>
            <w:r w:rsidRPr="002C023C">
              <w:rPr>
                <w:rFonts w:ascii="Lato" w:hAnsi="Lato" w:cs="Tahoma"/>
                <w:sz w:val="20"/>
                <w:szCs w:val="20"/>
              </w:rPr>
              <w:br/>
              <w:t>to finance</w:t>
            </w:r>
          </w:p>
        </w:tc>
      </w:tr>
      <w:tr w:rsidR="009F13FB" w:rsidRPr="002C023C" w14:paraId="442134F9" w14:textId="77777777" w:rsidTr="0562BCC2">
        <w:tc>
          <w:tcPr>
            <w:tcW w:w="1555" w:type="dxa"/>
          </w:tcPr>
          <w:p w14:paraId="1FA0D1B5" w14:textId="6E579F8F" w:rsidR="009F13FB" w:rsidRPr="004D4646" w:rsidRDefault="009F13FB" w:rsidP="009F13FB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 xml:space="preserve">3.1 </w:t>
            </w:r>
            <w:r w:rsidRPr="004D4646">
              <w:rPr>
                <w:rFonts w:ascii="Lato" w:hAnsi="Lato" w:cs="Tahoma"/>
                <w:b/>
                <w:bCs/>
                <w:sz w:val="16"/>
                <w:szCs w:val="16"/>
              </w:rPr>
              <w:t>Registration</w:t>
            </w:r>
          </w:p>
        </w:tc>
        <w:tc>
          <w:tcPr>
            <w:tcW w:w="3373" w:type="dxa"/>
          </w:tcPr>
          <w:p w14:paraId="7799D355" w14:textId="7F8A66B0" w:rsidR="009F13FB" w:rsidRPr="004D4646" w:rsidRDefault="009F13FB" w:rsidP="009F13F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R</w:t>
            </w:r>
            <w:r w:rsidRPr="004D4646">
              <w:rPr>
                <w:rFonts w:ascii="Lato" w:hAnsi="Lato" w:cs="Tahoma"/>
                <w:sz w:val="16"/>
                <w:szCs w:val="16"/>
              </w:rPr>
              <w:t xml:space="preserve">egistration </w:t>
            </w:r>
            <w:r>
              <w:rPr>
                <w:rFonts w:ascii="Lato" w:hAnsi="Lato" w:cs="Tahoma"/>
                <w:sz w:val="16"/>
                <w:szCs w:val="16"/>
              </w:rPr>
              <w:t>area</w:t>
            </w:r>
            <w:r w:rsidRPr="004D4646">
              <w:rPr>
                <w:rFonts w:ascii="Lato" w:hAnsi="Lato" w:cs="Tahoma"/>
                <w:sz w:val="16"/>
                <w:szCs w:val="16"/>
              </w:rPr>
              <w:t xml:space="preserve"> for athlete registration</w:t>
            </w:r>
            <w:r>
              <w:rPr>
                <w:rFonts w:ascii="Lato" w:hAnsi="Lato" w:cs="Tahoma"/>
                <w:sz w:val="16"/>
                <w:szCs w:val="16"/>
              </w:rPr>
              <w:t xml:space="preserve"> near to or inside hall.</w:t>
            </w:r>
          </w:p>
        </w:tc>
        <w:tc>
          <w:tcPr>
            <w:tcW w:w="1418" w:type="dxa"/>
          </w:tcPr>
          <w:p w14:paraId="634D6820" w14:textId="77777777" w:rsidR="009F13FB" w:rsidRPr="004D4646" w:rsidRDefault="009F13FB" w:rsidP="009F13F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2BA08465" w14:textId="77777777" w:rsidR="009F13FB" w:rsidRPr="004D4646" w:rsidRDefault="009F13FB" w:rsidP="009F13F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</w:tcPr>
          <w:p w14:paraId="4803D854" w14:textId="03EC0B17" w:rsidR="009F13FB" w:rsidRPr="004D4646" w:rsidRDefault="009F13FB" w:rsidP="009F13F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</w:tcPr>
          <w:p w14:paraId="568EECD9" w14:textId="11722C7A" w:rsidR="009F13FB" w:rsidRPr="004D4646" w:rsidRDefault="009F13FB" w:rsidP="009F13F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9F13FB" w:rsidRPr="002C023C" w14:paraId="6F68AB33" w14:textId="77777777" w:rsidTr="0562BCC2">
        <w:tc>
          <w:tcPr>
            <w:tcW w:w="1555" w:type="dxa"/>
          </w:tcPr>
          <w:p w14:paraId="09DDE99C" w14:textId="51720915" w:rsidR="009F13FB" w:rsidRDefault="009F13FB" w:rsidP="009F13FB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 xml:space="preserve">3.2 Weigh </w:t>
            </w:r>
            <w:proofErr w:type="gramStart"/>
            <w:r>
              <w:rPr>
                <w:rFonts w:ascii="Lato" w:hAnsi="Lato" w:cs="Tahoma"/>
                <w:b/>
                <w:bCs/>
                <w:sz w:val="16"/>
                <w:szCs w:val="16"/>
              </w:rPr>
              <w:t>In</w:t>
            </w:r>
            <w:proofErr w:type="gramEnd"/>
            <w:r>
              <w:rPr>
                <w:rFonts w:ascii="Lato" w:hAnsi="Lato" w:cs="Tahoma"/>
                <w:b/>
                <w:bCs/>
                <w:sz w:val="16"/>
                <w:szCs w:val="16"/>
              </w:rPr>
              <w:t xml:space="preserve"> Room or space</w:t>
            </w:r>
          </w:p>
        </w:tc>
        <w:tc>
          <w:tcPr>
            <w:tcW w:w="3373" w:type="dxa"/>
          </w:tcPr>
          <w:p w14:paraId="13436A4F" w14:textId="77777777" w:rsidR="009F13FB" w:rsidRPr="00BE3900" w:rsidRDefault="009F13FB" w:rsidP="009F13F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BE3900">
              <w:rPr>
                <w:rFonts w:ascii="Lato" w:hAnsi="Lato" w:cs="Tahoma"/>
                <w:sz w:val="16"/>
                <w:szCs w:val="16"/>
              </w:rPr>
              <w:t>A private room close to the medical room (preferably next to). Enough space to facilitate 2 separate weigh-ins simultaneously with privacy screen/separate rooms for male/female weigh-in. Power available for 3 sets of weigh-in scales.</w:t>
            </w:r>
          </w:p>
          <w:p w14:paraId="2157B388" w14:textId="151C8FD4" w:rsidR="009F13FB" w:rsidRDefault="009F13FB" w:rsidP="009F13F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BE3900">
              <w:rPr>
                <w:rFonts w:ascii="Lato" w:hAnsi="Lato" w:cs="Tahoma"/>
                <w:sz w:val="16"/>
                <w:szCs w:val="16"/>
              </w:rPr>
              <w:t>Warm up space can also be used depending on size and power access. Gazebos can be used to create private space for weigh-in and pre-bout medical</w:t>
            </w:r>
          </w:p>
        </w:tc>
        <w:tc>
          <w:tcPr>
            <w:tcW w:w="1418" w:type="dxa"/>
          </w:tcPr>
          <w:p w14:paraId="3C8F222D" w14:textId="77777777" w:rsidR="009F13FB" w:rsidRPr="004D4646" w:rsidRDefault="009F13FB" w:rsidP="009F13F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5A1EF3E9" w14:textId="77777777" w:rsidR="009F13FB" w:rsidRPr="004D4646" w:rsidRDefault="009F13FB" w:rsidP="009F13F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</w:tcPr>
          <w:p w14:paraId="70800A22" w14:textId="739FADBD" w:rsidR="009F13FB" w:rsidRPr="004D4646" w:rsidRDefault="009F13FB" w:rsidP="009F13F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</w:tcPr>
          <w:p w14:paraId="7B11A80B" w14:textId="4FD91695" w:rsidR="009F13FB" w:rsidRPr="004D4646" w:rsidRDefault="009F13FB" w:rsidP="009F13F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9F13FB" w:rsidRPr="002C023C" w14:paraId="194E4F56" w14:textId="77777777" w:rsidTr="0562BCC2">
        <w:tc>
          <w:tcPr>
            <w:tcW w:w="1555" w:type="dxa"/>
          </w:tcPr>
          <w:p w14:paraId="0237A7F0" w14:textId="089C158D" w:rsidR="009F13FB" w:rsidRDefault="009F13FB" w:rsidP="009F13FB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>3.3 Event Office</w:t>
            </w:r>
          </w:p>
        </w:tc>
        <w:tc>
          <w:tcPr>
            <w:tcW w:w="3373" w:type="dxa"/>
          </w:tcPr>
          <w:p w14:paraId="2C32591D" w14:textId="771DEE71" w:rsidR="009F13FB" w:rsidRPr="004D4646" w:rsidRDefault="009F13FB" w:rsidP="009F13F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Tables and chairs &amp; space for storage of event equipment</w:t>
            </w:r>
          </w:p>
        </w:tc>
        <w:tc>
          <w:tcPr>
            <w:tcW w:w="1418" w:type="dxa"/>
          </w:tcPr>
          <w:p w14:paraId="2291667C" w14:textId="77777777" w:rsidR="009F13FB" w:rsidRPr="004D4646" w:rsidRDefault="009F13FB" w:rsidP="009F13F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3F156F53" w14:textId="77777777" w:rsidR="009F13FB" w:rsidRPr="004D4646" w:rsidRDefault="009F13FB" w:rsidP="009F13F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</w:tcPr>
          <w:p w14:paraId="345C998C" w14:textId="7FB2C309" w:rsidR="009F13FB" w:rsidRPr="004D4646" w:rsidRDefault="009F13FB" w:rsidP="009F13F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</w:tcPr>
          <w:p w14:paraId="5F7B53E5" w14:textId="07F12C21" w:rsidR="009F13FB" w:rsidRPr="004D4646" w:rsidRDefault="009F13FB" w:rsidP="009F13F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9F13FB" w:rsidRPr="002C023C" w14:paraId="17DEE468" w14:textId="77777777" w:rsidTr="0562BCC2">
        <w:tc>
          <w:tcPr>
            <w:tcW w:w="1555" w:type="dxa"/>
          </w:tcPr>
          <w:p w14:paraId="49DF9F64" w14:textId="238CF5FF" w:rsidR="009F13FB" w:rsidRDefault="009F13FB" w:rsidP="009F13FB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>3.4 Results Control</w:t>
            </w:r>
          </w:p>
        </w:tc>
        <w:tc>
          <w:tcPr>
            <w:tcW w:w="3373" w:type="dxa"/>
          </w:tcPr>
          <w:p w14:paraId="22F297E5" w14:textId="7B959E0D" w:rsidR="009F13FB" w:rsidRDefault="009F13FB" w:rsidP="009F13F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7D65C7">
              <w:rPr>
                <w:rFonts w:ascii="Lato" w:hAnsi="Lato" w:cs="Tahoma"/>
                <w:sz w:val="16"/>
                <w:szCs w:val="16"/>
              </w:rPr>
              <w:t>A space with table, seating, power supply, internet provision. Ideally a view of the competition area.</w:t>
            </w:r>
          </w:p>
        </w:tc>
        <w:tc>
          <w:tcPr>
            <w:tcW w:w="1418" w:type="dxa"/>
          </w:tcPr>
          <w:p w14:paraId="4FB9FA7E" w14:textId="77777777" w:rsidR="009F13FB" w:rsidRPr="004D4646" w:rsidRDefault="009F13FB" w:rsidP="009F13F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2CCB867F" w14:textId="77777777" w:rsidR="009F13FB" w:rsidRPr="004D4646" w:rsidRDefault="009F13FB" w:rsidP="009F13F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</w:tcPr>
          <w:p w14:paraId="16F37DFF" w14:textId="513B8506" w:rsidR="009F13FB" w:rsidRPr="004D4646" w:rsidRDefault="009F13FB" w:rsidP="009F13F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</w:tcPr>
          <w:p w14:paraId="16355A89" w14:textId="1BCA4954" w:rsidR="009F13FB" w:rsidRPr="004D4646" w:rsidRDefault="009F13FB" w:rsidP="009F13F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9F13FB" w:rsidRPr="002C023C" w14:paraId="53E949B5" w14:textId="77777777" w:rsidTr="0562BCC2">
        <w:tc>
          <w:tcPr>
            <w:tcW w:w="1555" w:type="dxa"/>
          </w:tcPr>
          <w:p w14:paraId="00531D06" w14:textId="53DBE68C" w:rsidR="009F13FB" w:rsidRPr="004D4646" w:rsidRDefault="009F13FB" w:rsidP="009F13FB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 xml:space="preserve">3.5 </w:t>
            </w:r>
            <w:r w:rsidRPr="004D4646">
              <w:rPr>
                <w:rFonts w:ascii="Lato" w:hAnsi="Lato" w:cs="Tahoma"/>
                <w:b/>
                <w:bCs/>
                <w:sz w:val="16"/>
                <w:szCs w:val="16"/>
              </w:rPr>
              <w:t>Officials &amp; Volunteer Room</w:t>
            </w:r>
          </w:p>
        </w:tc>
        <w:tc>
          <w:tcPr>
            <w:tcW w:w="3373" w:type="dxa"/>
          </w:tcPr>
          <w:p w14:paraId="0F8D1865" w14:textId="4C3CE9A1" w:rsidR="009F13FB" w:rsidRPr="004D4646" w:rsidRDefault="009F13FB" w:rsidP="009F13F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562BCC2">
              <w:rPr>
                <w:rFonts w:ascii="Lato" w:hAnsi="Lato" w:cs="Tahoma"/>
                <w:sz w:val="16"/>
                <w:szCs w:val="16"/>
              </w:rPr>
              <w:t xml:space="preserve">Located near </w:t>
            </w:r>
            <w:r>
              <w:rPr>
                <w:rFonts w:ascii="Lato" w:hAnsi="Lato" w:cs="Tahoma"/>
                <w:sz w:val="16"/>
                <w:szCs w:val="16"/>
              </w:rPr>
              <w:t>competition</w:t>
            </w:r>
            <w:r w:rsidRPr="0562BCC2">
              <w:rPr>
                <w:rFonts w:ascii="Lato" w:hAnsi="Lato" w:cs="Tahoma"/>
                <w:sz w:val="16"/>
                <w:szCs w:val="16"/>
              </w:rPr>
              <w:t xml:space="preserve"> area for up to </w:t>
            </w:r>
            <w:r>
              <w:rPr>
                <w:rFonts w:ascii="Lato" w:hAnsi="Lato" w:cs="Tahoma"/>
                <w:sz w:val="16"/>
                <w:szCs w:val="16"/>
              </w:rPr>
              <w:t>20</w:t>
            </w:r>
            <w:r w:rsidRPr="0562BCC2">
              <w:rPr>
                <w:rFonts w:ascii="Lato" w:hAnsi="Lato" w:cs="Tahoma"/>
                <w:sz w:val="16"/>
                <w:szCs w:val="16"/>
              </w:rPr>
              <w:t xml:space="preserve"> people</w:t>
            </w:r>
            <w:r>
              <w:rPr>
                <w:rFonts w:ascii="Lato" w:hAnsi="Lato" w:cs="Tahoma"/>
                <w:sz w:val="16"/>
                <w:szCs w:val="16"/>
              </w:rPr>
              <w:t>. Tables and chairs in banquet style.</w:t>
            </w:r>
          </w:p>
        </w:tc>
        <w:tc>
          <w:tcPr>
            <w:tcW w:w="1418" w:type="dxa"/>
          </w:tcPr>
          <w:p w14:paraId="32ED8A6C" w14:textId="77777777" w:rsidR="009F13FB" w:rsidRPr="004D4646" w:rsidRDefault="009F13FB" w:rsidP="009F13F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5DE42E20" w14:textId="77777777" w:rsidR="009F13FB" w:rsidRPr="004D4646" w:rsidRDefault="009F13FB" w:rsidP="009F13F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</w:tcPr>
          <w:p w14:paraId="15CA6C53" w14:textId="0308B291" w:rsidR="009F13FB" w:rsidRPr="004D4646" w:rsidRDefault="009F13FB" w:rsidP="009F13F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</w:tcPr>
          <w:p w14:paraId="11AA78CF" w14:textId="3A6496DA" w:rsidR="009F13FB" w:rsidRPr="004D4646" w:rsidRDefault="009F13FB" w:rsidP="009F13F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9F13FB" w:rsidRPr="002C023C" w14:paraId="10F05B5D" w14:textId="77777777" w:rsidTr="0562BCC2">
        <w:tc>
          <w:tcPr>
            <w:tcW w:w="1555" w:type="dxa"/>
          </w:tcPr>
          <w:p w14:paraId="41E159A0" w14:textId="3E1FBAC9" w:rsidR="009F13FB" w:rsidRPr="004D4646" w:rsidRDefault="009F13FB" w:rsidP="009F13FB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 xml:space="preserve">3.6 </w:t>
            </w:r>
            <w:r w:rsidRPr="004D4646">
              <w:rPr>
                <w:rFonts w:ascii="Lato" w:hAnsi="Lato" w:cs="Tahoma"/>
                <w:b/>
                <w:bCs/>
                <w:sz w:val="16"/>
                <w:szCs w:val="16"/>
              </w:rPr>
              <w:t>Changing Rooms</w:t>
            </w:r>
          </w:p>
        </w:tc>
        <w:tc>
          <w:tcPr>
            <w:tcW w:w="3373" w:type="dxa"/>
          </w:tcPr>
          <w:p w14:paraId="7C64B628" w14:textId="15D65DB9" w:rsidR="009F13FB" w:rsidRPr="004D4646" w:rsidRDefault="009F13FB" w:rsidP="009F13F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562BCC2">
              <w:rPr>
                <w:rFonts w:ascii="Lato" w:hAnsi="Lato" w:cs="Tahoma"/>
                <w:sz w:val="16"/>
                <w:szCs w:val="16"/>
              </w:rPr>
              <w:t>Changing rooms for male, female and gender-neutral changing</w:t>
            </w:r>
          </w:p>
          <w:p w14:paraId="7D382FDB" w14:textId="574559C1" w:rsidR="009F13FB" w:rsidRPr="004D4646" w:rsidRDefault="009F13FB" w:rsidP="009F13F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hAnsi="Lato" w:cs="Tahoma"/>
                <w:sz w:val="16"/>
                <w:szCs w:val="16"/>
              </w:rPr>
              <w:t>Includes showers</w:t>
            </w:r>
          </w:p>
        </w:tc>
        <w:tc>
          <w:tcPr>
            <w:tcW w:w="1418" w:type="dxa"/>
          </w:tcPr>
          <w:p w14:paraId="6F90D180" w14:textId="77777777" w:rsidR="009F13FB" w:rsidRPr="004D4646" w:rsidRDefault="009F13FB" w:rsidP="009F13F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21C21FE7" w14:textId="77777777" w:rsidR="009F13FB" w:rsidRPr="004D4646" w:rsidRDefault="009F13FB" w:rsidP="009F13F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</w:tcPr>
          <w:p w14:paraId="2F4E92E6" w14:textId="5F8B222F" w:rsidR="009F13FB" w:rsidRPr="004D4646" w:rsidRDefault="009F13FB" w:rsidP="009F13F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</w:tcPr>
          <w:p w14:paraId="74663AF2" w14:textId="1CB94A0B" w:rsidR="009F13FB" w:rsidRPr="004D4646" w:rsidRDefault="009F13FB" w:rsidP="009F13F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9F13FB" w:rsidRPr="002C023C" w14:paraId="5CE35E38" w14:textId="77777777" w:rsidTr="0562BCC2">
        <w:tc>
          <w:tcPr>
            <w:tcW w:w="1555" w:type="dxa"/>
          </w:tcPr>
          <w:p w14:paraId="3D1D708B" w14:textId="530FED7C" w:rsidR="009F13FB" w:rsidRPr="004D4646" w:rsidRDefault="009F13FB" w:rsidP="009F13FB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bCs/>
                <w:sz w:val="16"/>
                <w:szCs w:val="16"/>
              </w:rPr>
              <w:lastRenderedPageBreak/>
              <w:t xml:space="preserve">3.7 </w:t>
            </w:r>
            <w:r w:rsidRPr="004D4646">
              <w:rPr>
                <w:rFonts w:ascii="Lato" w:eastAsia="Lato" w:hAnsi="Lato" w:cs="Lato"/>
                <w:b/>
                <w:bCs/>
                <w:sz w:val="16"/>
                <w:szCs w:val="16"/>
              </w:rPr>
              <w:t>Toilets</w:t>
            </w:r>
          </w:p>
        </w:tc>
        <w:tc>
          <w:tcPr>
            <w:tcW w:w="3373" w:type="dxa"/>
          </w:tcPr>
          <w:p w14:paraId="2D735F76" w14:textId="5581F91F" w:rsidR="009F13FB" w:rsidRPr="0021089D" w:rsidRDefault="009F13FB" w:rsidP="009F13FB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 w:rsidRPr="004D4646">
              <w:rPr>
                <w:rFonts w:ascii="Lato" w:eastAsia="Lato" w:hAnsi="Lato" w:cs="Lato"/>
                <w:sz w:val="16"/>
                <w:szCs w:val="16"/>
              </w:rPr>
              <w:t xml:space="preserve">For event staff, spectators and competitors (including </w:t>
            </w:r>
            <w:r w:rsidRPr="00065DA9">
              <w:rPr>
                <w:rFonts w:ascii="Lato" w:eastAsia="Lato" w:hAnsi="Lato" w:cs="Lato"/>
                <w:sz w:val="16"/>
                <w:szCs w:val="16"/>
              </w:rPr>
              <w:t>male, female, gender neutral</w:t>
            </w:r>
            <w:r>
              <w:rPr>
                <w:rFonts w:ascii="Lato" w:eastAsia="Lato" w:hAnsi="Lato" w:cs="Lato"/>
                <w:sz w:val="16"/>
                <w:szCs w:val="16"/>
              </w:rPr>
              <w:t xml:space="preserve">, </w:t>
            </w:r>
            <w:r w:rsidRPr="004D4646">
              <w:rPr>
                <w:rFonts w:ascii="Lato" w:eastAsia="Lato" w:hAnsi="Lato" w:cs="Lato"/>
                <w:sz w:val="16"/>
                <w:szCs w:val="16"/>
              </w:rPr>
              <w:t>disabled-access facilities)</w:t>
            </w:r>
          </w:p>
        </w:tc>
        <w:tc>
          <w:tcPr>
            <w:tcW w:w="1418" w:type="dxa"/>
          </w:tcPr>
          <w:p w14:paraId="3E21F8F9" w14:textId="77777777" w:rsidR="009F13FB" w:rsidRPr="004D4646" w:rsidRDefault="009F13FB" w:rsidP="009F13F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385950C2" w14:textId="77777777" w:rsidR="009F13FB" w:rsidRPr="004D4646" w:rsidRDefault="009F13FB" w:rsidP="009F13F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557BF652" w14:textId="77777777" w:rsidR="009F13FB" w:rsidRPr="004D4646" w:rsidRDefault="009F13FB" w:rsidP="009F13F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0FA58B72" w14:textId="77777777" w:rsidR="009F13FB" w:rsidRPr="004D4646" w:rsidRDefault="009F13FB" w:rsidP="009F13F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9F13FB" w:rsidRPr="002C023C" w14:paraId="46F35FC1" w14:textId="77777777" w:rsidTr="0562BCC2">
        <w:tc>
          <w:tcPr>
            <w:tcW w:w="1555" w:type="dxa"/>
          </w:tcPr>
          <w:p w14:paraId="57779AD0" w14:textId="2CA974A9" w:rsidR="009F13FB" w:rsidRDefault="009F13FB" w:rsidP="009F13FB">
            <w:pPr>
              <w:spacing w:before="120" w:after="120"/>
              <w:jc w:val="center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bCs/>
                <w:sz w:val="16"/>
                <w:szCs w:val="16"/>
              </w:rPr>
              <w:t>3.8 Medical Room</w:t>
            </w:r>
          </w:p>
        </w:tc>
        <w:tc>
          <w:tcPr>
            <w:tcW w:w="3373" w:type="dxa"/>
          </w:tcPr>
          <w:p w14:paraId="227B0B1C" w14:textId="115DB56E" w:rsidR="009F13FB" w:rsidRPr="004D4646" w:rsidRDefault="009F13FB" w:rsidP="009F13FB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 w:rsidRPr="0562BCC2">
              <w:rPr>
                <w:rFonts w:ascii="Lato" w:eastAsia="Lato" w:hAnsi="Lato" w:cs="Lato"/>
                <w:sz w:val="16"/>
                <w:szCs w:val="16"/>
              </w:rPr>
              <w:t>Private treatment room for athlete injury. Access to ice and/or area to store ice.</w:t>
            </w:r>
          </w:p>
        </w:tc>
        <w:tc>
          <w:tcPr>
            <w:tcW w:w="1418" w:type="dxa"/>
          </w:tcPr>
          <w:p w14:paraId="6565FA13" w14:textId="77777777" w:rsidR="009F13FB" w:rsidRPr="004D4646" w:rsidRDefault="009F13FB" w:rsidP="009F13F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1437A0FE" w14:textId="77777777" w:rsidR="009F13FB" w:rsidRPr="004D4646" w:rsidRDefault="009F13FB" w:rsidP="009F13F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3527EDF1" w14:textId="0E5EA8FC" w:rsidR="009F13FB" w:rsidRPr="004D4646" w:rsidRDefault="009F13FB" w:rsidP="009F13F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57DFFCD5" w14:textId="085156A6" w:rsidR="009F13FB" w:rsidRPr="004D4646" w:rsidRDefault="009F13FB" w:rsidP="009F13F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9F13FB" w:rsidRPr="002C023C" w14:paraId="3B385803" w14:textId="77777777" w:rsidTr="00402EB3">
        <w:tc>
          <w:tcPr>
            <w:tcW w:w="14142" w:type="dxa"/>
            <w:gridSpan w:val="6"/>
          </w:tcPr>
          <w:p w14:paraId="0ED923A0" w14:textId="63BA9F58" w:rsidR="009F13FB" w:rsidRPr="00A573A5" w:rsidRDefault="009F13FB" w:rsidP="009F13FB">
            <w:pPr>
              <w:spacing w:before="120" w:after="120"/>
              <w:jc w:val="center"/>
              <w:rPr>
                <w:rFonts w:ascii="Lato" w:hAnsi="Lato" w:cs="Tahoma"/>
                <w:i/>
                <w:iCs/>
                <w:sz w:val="16"/>
                <w:szCs w:val="16"/>
              </w:rPr>
            </w:pPr>
            <w:r w:rsidRPr="00A573A5">
              <w:rPr>
                <w:rFonts w:ascii="Lato" w:eastAsia="Lato" w:hAnsi="Lato" w:cs="Lato"/>
                <w:b/>
                <w:bCs/>
                <w:i/>
                <w:iCs/>
                <w:sz w:val="16"/>
                <w:szCs w:val="16"/>
              </w:rPr>
              <w:t>Access and sole use of competition/warm up/event space required from 13:00 Thursday to 20:00 Sunday</w:t>
            </w:r>
          </w:p>
        </w:tc>
      </w:tr>
    </w:tbl>
    <w:p w14:paraId="0A04A732" w14:textId="32F49CE3" w:rsidR="007C4299" w:rsidRDefault="007C4299">
      <w:pPr>
        <w:rPr>
          <w:rFonts w:ascii="Lato" w:hAnsi="Lato" w:cs="Tahoma"/>
        </w:rPr>
      </w:pPr>
    </w:p>
    <w:p w14:paraId="552F3041" w14:textId="77777777" w:rsidR="00C07FEB" w:rsidRDefault="00C07FEB">
      <w:pPr>
        <w:rPr>
          <w:rFonts w:ascii="Lato" w:hAnsi="Lato" w:cs="Tahoma"/>
        </w:rPr>
      </w:pPr>
    </w:p>
    <w:p w14:paraId="53C9CF5E" w14:textId="77777777" w:rsidR="00C07FEB" w:rsidRDefault="00C07FEB">
      <w:pPr>
        <w:rPr>
          <w:rFonts w:ascii="Lato" w:hAnsi="Lato" w:cs="Tahoma"/>
        </w:rPr>
      </w:pPr>
    </w:p>
    <w:p w14:paraId="2A3AE6EA" w14:textId="77777777" w:rsidR="00C07FEB" w:rsidRDefault="00C07FEB">
      <w:pPr>
        <w:rPr>
          <w:rFonts w:ascii="Lato" w:hAnsi="Lato" w:cs="Tahoma"/>
        </w:rPr>
      </w:pPr>
    </w:p>
    <w:p w14:paraId="52D1A5C2" w14:textId="77777777" w:rsidR="00C07FEB" w:rsidRDefault="00C07FEB">
      <w:pPr>
        <w:rPr>
          <w:rFonts w:ascii="Lato" w:hAnsi="Lato" w:cs="Tahoma"/>
        </w:rPr>
      </w:pPr>
    </w:p>
    <w:p w14:paraId="19AD8AC6" w14:textId="77777777" w:rsidR="00C07FEB" w:rsidRDefault="00C07FEB">
      <w:pPr>
        <w:rPr>
          <w:rFonts w:ascii="Lato" w:hAnsi="Lato" w:cs="Tahoma"/>
        </w:rPr>
      </w:pPr>
    </w:p>
    <w:p w14:paraId="04B52251" w14:textId="77777777" w:rsidR="00C07FEB" w:rsidRDefault="00C07FEB">
      <w:pPr>
        <w:rPr>
          <w:rFonts w:ascii="Lato" w:hAnsi="Lato" w:cs="Tahoma"/>
        </w:rPr>
      </w:pPr>
    </w:p>
    <w:p w14:paraId="6B28B829" w14:textId="77777777" w:rsidR="00C07FEB" w:rsidRDefault="00C07FEB">
      <w:pPr>
        <w:rPr>
          <w:rFonts w:ascii="Lato" w:hAnsi="Lato" w:cs="Tahoma"/>
        </w:rPr>
      </w:pPr>
    </w:p>
    <w:p w14:paraId="3FDE21A9" w14:textId="77777777" w:rsidR="00C07FEB" w:rsidRDefault="00C07FEB">
      <w:pPr>
        <w:rPr>
          <w:rFonts w:ascii="Lato" w:hAnsi="Lato" w:cs="Tahoma"/>
        </w:rPr>
      </w:pPr>
    </w:p>
    <w:p w14:paraId="66DFA086" w14:textId="77777777" w:rsidR="00C07FEB" w:rsidRDefault="00C07FEB">
      <w:pPr>
        <w:rPr>
          <w:rFonts w:ascii="Lato" w:hAnsi="Lato" w:cs="Tahoma"/>
        </w:rPr>
      </w:pPr>
    </w:p>
    <w:p w14:paraId="1D63F956" w14:textId="77777777" w:rsidR="00C07FEB" w:rsidRDefault="00C07FEB">
      <w:pPr>
        <w:rPr>
          <w:rFonts w:ascii="Lato" w:hAnsi="Lato" w:cs="Tahoma"/>
        </w:rPr>
      </w:pPr>
    </w:p>
    <w:p w14:paraId="6C895B4B" w14:textId="77777777" w:rsidR="00C07FEB" w:rsidRDefault="00C07FEB">
      <w:pPr>
        <w:rPr>
          <w:rFonts w:ascii="Lato" w:hAnsi="Lato" w:cs="Tahoma"/>
        </w:rPr>
      </w:pPr>
    </w:p>
    <w:p w14:paraId="0E97A542" w14:textId="77777777" w:rsidR="00C07FEB" w:rsidRDefault="00C07FEB">
      <w:pPr>
        <w:rPr>
          <w:rFonts w:ascii="Lato" w:hAnsi="Lato" w:cs="Tahoma"/>
        </w:rPr>
      </w:pPr>
    </w:p>
    <w:p w14:paraId="567F9394" w14:textId="77777777" w:rsidR="007C4299" w:rsidRPr="002C023C" w:rsidRDefault="007C4299">
      <w:pPr>
        <w:rPr>
          <w:rFonts w:ascii="Lato" w:hAnsi="Lato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7"/>
      </w:tblGrid>
      <w:tr w:rsidR="00763E4C" w:rsidRPr="002C023C" w14:paraId="45FD3C1C" w14:textId="77777777" w:rsidTr="00253FE3">
        <w:tc>
          <w:tcPr>
            <w:tcW w:w="14047" w:type="dxa"/>
            <w:shd w:val="clear" w:color="auto" w:fill="C00000"/>
          </w:tcPr>
          <w:p w14:paraId="3250C1D5" w14:textId="6AB5A1E1" w:rsidR="00763E4C" w:rsidRPr="00E80DA4" w:rsidRDefault="004B3666" w:rsidP="00763E4C">
            <w:pPr>
              <w:spacing w:before="120" w:after="120"/>
              <w:rPr>
                <w:rFonts w:ascii="Bebas Neue" w:hAnsi="Bebas Neue" w:cs="Tahoma"/>
                <w:b/>
                <w:sz w:val="48"/>
                <w:szCs w:val="48"/>
              </w:rPr>
            </w:pPr>
            <w:r>
              <w:rPr>
                <w:rFonts w:ascii="Bebas Neue" w:hAnsi="Bebas Neue" w:cs="Tahoma"/>
                <w:b/>
                <w:sz w:val="48"/>
                <w:szCs w:val="48"/>
              </w:rPr>
              <w:lastRenderedPageBreak/>
              <w:t>4</w:t>
            </w:r>
            <w:r w:rsidR="00F5437D" w:rsidRPr="00E80DA4">
              <w:rPr>
                <w:rFonts w:ascii="Bebas Neue" w:hAnsi="Bebas Neue" w:cs="Tahoma"/>
                <w:b/>
                <w:sz w:val="48"/>
                <w:szCs w:val="48"/>
              </w:rPr>
              <w:t>.0</w:t>
            </w:r>
            <w:r w:rsidR="00B71230" w:rsidRPr="00E80DA4">
              <w:rPr>
                <w:rFonts w:ascii="Bebas Neue" w:hAnsi="Bebas Neue" w:cs="Tahoma"/>
                <w:b/>
                <w:sz w:val="48"/>
                <w:szCs w:val="48"/>
              </w:rPr>
              <w:t xml:space="preserve"> </w:t>
            </w:r>
            <w:r w:rsidR="00763E4C" w:rsidRPr="00E80DA4">
              <w:rPr>
                <w:rFonts w:ascii="Bebas Neue" w:hAnsi="Bebas Neue" w:cs="Tahoma"/>
                <w:b/>
                <w:sz w:val="48"/>
                <w:szCs w:val="48"/>
              </w:rPr>
              <w:t>Additional information</w:t>
            </w:r>
          </w:p>
          <w:p w14:paraId="5F28D0E8" w14:textId="77777777" w:rsidR="00763E4C" w:rsidRPr="002C023C" w:rsidRDefault="00763E4C" w:rsidP="00763E4C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 xml:space="preserve">Please </w:t>
            </w:r>
            <w:r w:rsidR="00A1499B" w:rsidRPr="002C023C">
              <w:rPr>
                <w:rFonts w:ascii="Lato" w:hAnsi="Lato" w:cs="Tahoma"/>
                <w:sz w:val="20"/>
                <w:szCs w:val="20"/>
              </w:rPr>
              <w:t xml:space="preserve">provide </w:t>
            </w:r>
            <w:r w:rsidRPr="002C023C">
              <w:rPr>
                <w:rFonts w:ascii="Lato" w:hAnsi="Lato" w:cs="Tahoma"/>
                <w:sz w:val="20"/>
                <w:szCs w:val="20"/>
              </w:rPr>
              <w:t>detail</w:t>
            </w:r>
            <w:r w:rsidR="00A1499B" w:rsidRPr="002C023C">
              <w:rPr>
                <w:rFonts w:ascii="Lato" w:hAnsi="Lato" w:cs="Tahoma"/>
                <w:sz w:val="20"/>
                <w:szCs w:val="20"/>
              </w:rPr>
              <w:t>s of</w:t>
            </w:r>
            <w:r w:rsidRPr="002C023C">
              <w:rPr>
                <w:rFonts w:ascii="Lato" w:hAnsi="Lato" w:cs="Tahoma"/>
                <w:sz w:val="20"/>
                <w:szCs w:val="20"/>
              </w:rPr>
              <w:t xml:space="preserve"> any additional information to support your application.</w:t>
            </w:r>
          </w:p>
          <w:p w14:paraId="3BE34DE4" w14:textId="77777777" w:rsidR="00763E4C" w:rsidRPr="002C023C" w:rsidRDefault="00763E4C" w:rsidP="00763E4C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 xml:space="preserve">For </w:t>
            </w:r>
            <w:proofErr w:type="gramStart"/>
            <w:r w:rsidRPr="002C023C">
              <w:rPr>
                <w:rFonts w:ascii="Lato" w:hAnsi="Lato" w:cs="Tahoma"/>
                <w:sz w:val="20"/>
                <w:szCs w:val="20"/>
              </w:rPr>
              <w:t>example;</w:t>
            </w:r>
            <w:proofErr w:type="gramEnd"/>
          </w:p>
          <w:p w14:paraId="59626027" w14:textId="51CE9051" w:rsidR="00C07FEB" w:rsidRPr="002C023C" w:rsidRDefault="00C07FEB" w:rsidP="00C07FEB">
            <w:pPr>
              <w:pStyle w:val="ListParagraph"/>
              <w:numPr>
                <w:ilvl w:val="0"/>
                <w:numId w:val="5"/>
              </w:numPr>
              <w:spacing w:before="120" w:after="120"/>
              <w:ind w:left="714" w:hanging="357"/>
              <w:contextualSpacing w:val="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P</w:t>
            </w:r>
            <w:r w:rsidRPr="002C023C">
              <w:rPr>
                <w:rFonts w:ascii="Lato" w:hAnsi="Lato" w:cs="Tahoma"/>
                <w:sz w:val="20"/>
                <w:szCs w:val="20"/>
              </w:rPr>
              <w:t>revious experience of organising or hosting similar</w:t>
            </w:r>
            <w:r>
              <w:rPr>
                <w:rFonts w:ascii="Lato" w:hAnsi="Lato" w:cs="Tahoma"/>
                <w:sz w:val="20"/>
                <w:szCs w:val="20"/>
              </w:rPr>
              <w:t xml:space="preserve"> </w:t>
            </w:r>
            <w:r>
              <w:rPr>
                <w:rFonts w:ascii="Lato" w:hAnsi="Lato" w:cs="Tahoma"/>
                <w:sz w:val="20"/>
                <w:szCs w:val="20"/>
              </w:rPr>
              <w:t>boxing</w:t>
            </w:r>
            <w:r w:rsidRPr="002C023C">
              <w:rPr>
                <w:rFonts w:ascii="Lato" w:hAnsi="Lato" w:cs="Tahoma"/>
                <w:sz w:val="20"/>
                <w:szCs w:val="20"/>
              </w:rPr>
              <w:t xml:space="preserve"> events at national or international level </w:t>
            </w:r>
          </w:p>
          <w:p w14:paraId="2E0FA08B" w14:textId="77777777" w:rsidR="00C07FEB" w:rsidRPr="002C023C" w:rsidRDefault="00C07FEB" w:rsidP="00C07FEB">
            <w:pPr>
              <w:pStyle w:val="ListParagraph"/>
              <w:numPr>
                <w:ilvl w:val="0"/>
                <w:numId w:val="5"/>
              </w:numPr>
              <w:spacing w:before="120" w:after="120"/>
              <w:ind w:left="714" w:hanging="357"/>
              <w:contextualSpacing w:val="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S</w:t>
            </w:r>
            <w:r w:rsidRPr="002C023C">
              <w:rPr>
                <w:rFonts w:ascii="Lato" w:hAnsi="Lato" w:cs="Tahoma"/>
                <w:sz w:val="20"/>
                <w:szCs w:val="20"/>
              </w:rPr>
              <w:t>pecial skills, qualities and services you can bring to the event</w:t>
            </w:r>
          </w:p>
          <w:p w14:paraId="22202376" w14:textId="288ECF50" w:rsidR="00763E4C" w:rsidRPr="002C023C" w:rsidRDefault="00C07FEB" w:rsidP="00C07FEB">
            <w:pPr>
              <w:pStyle w:val="ListParagraph"/>
              <w:numPr>
                <w:ilvl w:val="0"/>
                <w:numId w:val="5"/>
              </w:numPr>
              <w:spacing w:before="120" w:after="120"/>
              <w:ind w:left="714" w:hanging="357"/>
              <w:contextualSpacing w:val="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Venue map detailing technical specification requirements</w:t>
            </w:r>
          </w:p>
        </w:tc>
      </w:tr>
      <w:tr w:rsidR="00763E4C" w:rsidRPr="002C023C" w14:paraId="258B583D" w14:textId="77777777" w:rsidTr="00253FE3">
        <w:trPr>
          <w:trHeight w:val="6457"/>
        </w:trPr>
        <w:tc>
          <w:tcPr>
            <w:tcW w:w="14047" w:type="dxa"/>
          </w:tcPr>
          <w:p w14:paraId="1EF7DAA3" w14:textId="77777777" w:rsidR="00763E4C" w:rsidRPr="002C023C" w:rsidRDefault="00763E4C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</w:tbl>
    <w:p w14:paraId="23139A4E" w14:textId="2FA85D8E" w:rsidR="00D35C40" w:rsidRPr="00E056AB" w:rsidRDefault="00D35C40" w:rsidP="00126FF0">
      <w:pPr>
        <w:jc w:val="both"/>
        <w:rPr>
          <w:rFonts w:ascii="Lato" w:hAnsi="Lato" w:cs="Tahoma"/>
          <w:sz w:val="20"/>
          <w:szCs w:val="20"/>
        </w:rPr>
      </w:pPr>
    </w:p>
    <w:sectPr w:rsidR="00D35C40" w:rsidRPr="00E056AB" w:rsidSect="00534D57">
      <w:footerReference w:type="default" r:id="rId11"/>
      <w:pgSz w:w="16838" w:h="11906" w:orient="landscape"/>
      <w:pgMar w:top="1134" w:right="1361" w:bottom="1134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25F1A" w14:textId="77777777" w:rsidR="00D40690" w:rsidRDefault="00D40690" w:rsidP="000E3532">
      <w:pPr>
        <w:spacing w:after="0" w:line="240" w:lineRule="auto"/>
      </w:pPr>
      <w:r>
        <w:separator/>
      </w:r>
    </w:p>
  </w:endnote>
  <w:endnote w:type="continuationSeparator" w:id="0">
    <w:p w14:paraId="199009D9" w14:textId="77777777" w:rsidR="00D40690" w:rsidRDefault="00D40690" w:rsidP="000E3532">
      <w:pPr>
        <w:spacing w:after="0" w:line="240" w:lineRule="auto"/>
      </w:pPr>
      <w:r>
        <w:continuationSeparator/>
      </w:r>
    </w:p>
  </w:endnote>
  <w:endnote w:type="continuationNotice" w:id="1">
    <w:p w14:paraId="500AF773" w14:textId="77777777" w:rsidR="00D40690" w:rsidRDefault="00D406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bas Neue">
    <w:altName w:val="Calibri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41945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AC90C4E" w14:textId="77777777" w:rsidR="000E3532" w:rsidRPr="000E3532" w:rsidRDefault="000E3532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0E3532">
          <w:rPr>
            <w:rFonts w:ascii="Arial" w:hAnsi="Arial" w:cs="Arial"/>
            <w:sz w:val="20"/>
            <w:szCs w:val="20"/>
          </w:rPr>
          <w:fldChar w:fldCharType="begin"/>
        </w:r>
        <w:r w:rsidRPr="000E3532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0E3532">
          <w:rPr>
            <w:rFonts w:ascii="Arial" w:hAnsi="Arial" w:cs="Arial"/>
            <w:sz w:val="20"/>
            <w:szCs w:val="20"/>
          </w:rPr>
          <w:fldChar w:fldCharType="separate"/>
        </w:r>
        <w:r w:rsidR="00836B88">
          <w:rPr>
            <w:rFonts w:ascii="Arial" w:hAnsi="Arial" w:cs="Arial"/>
            <w:noProof/>
            <w:sz w:val="20"/>
            <w:szCs w:val="20"/>
          </w:rPr>
          <w:t>8</w:t>
        </w:r>
        <w:r w:rsidRPr="000E3532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DE9D88A" w14:textId="77777777" w:rsidR="000E3532" w:rsidRPr="000E3532" w:rsidRDefault="000E3532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C5AF0" w14:textId="77777777" w:rsidR="00D40690" w:rsidRDefault="00D40690" w:rsidP="000E3532">
      <w:pPr>
        <w:spacing w:after="0" w:line="240" w:lineRule="auto"/>
      </w:pPr>
      <w:r>
        <w:separator/>
      </w:r>
    </w:p>
  </w:footnote>
  <w:footnote w:type="continuationSeparator" w:id="0">
    <w:p w14:paraId="0561A414" w14:textId="77777777" w:rsidR="00D40690" w:rsidRDefault="00D40690" w:rsidP="000E3532">
      <w:pPr>
        <w:spacing w:after="0" w:line="240" w:lineRule="auto"/>
      </w:pPr>
      <w:r>
        <w:continuationSeparator/>
      </w:r>
    </w:p>
  </w:footnote>
  <w:footnote w:type="continuationNotice" w:id="1">
    <w:p w14:paraId="6E5A6BF6" w14:textId="77777777" w:rsidR="00D40690" w:rsidRDefault="00D4069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2424"/>
    <w:multiLevelType w:val="hybridMultilevel"/>
    <w:tmpl w:val="7F66EED2"/>
    <w:lvl w:ilvl="0" w:tplc="A1EE94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800A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1414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56A5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647F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AA58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7AE3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728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2038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DD30DE"/>
    <w:multiLevelType w:val="hybridMultilevel"/>
    <w:tmpl w:val="FAB8EE9E"/>
    <w:lvl w:ilvl="0" w:tplc="A218FA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90BB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BCA7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F06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462E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6044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FCB0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A008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F62A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BA26724"/>
    <w:multiLevelType w:val="hybridMultilevel"/>
    <w:tmpl w:val="2CCC147E"/>
    <w:lvl w:ilvl="0" w:tplc="8D489C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46A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7452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B8F7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014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A828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06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000C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BCBE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BCC5024"/>
    <w:multiLevelType w:val="hybridMultilevel"/>
    <w:tmpl w:val="7EDC349C"/>
    <w:lvl w:ilvl="0" w:tplc="8AB487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E47C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B4AF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A6B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2CE1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801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B0B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2CE0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28A9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9BC7499"/>
    <w:multiLevelType w:val="hybridMultilevel"/>
    <w:tmpl w:val="BB1EFEB8"/>
    <w:lvl w:ilvl="0" w:tplc="9D4E2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586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8413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6ADF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F630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04B7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C6D9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C6CD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1CE8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2314A7A"/>
    <w:multiLevelType w:val="hybridMultilevel"/>
    <w:tmpl w:val="D0DC03DA"/>
    <w:lvl w:ilvl="0" w:tplc="13D892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6644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06F7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B0AE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468C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F0F8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54EA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3823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2695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2DE26A5"/>
    <w:multiLevelType w:val="hybridMultilevel"/>
    <w:tmpl w:val="9BB28CA0"/>
    <w:lvl w:ilvl="0" w:tplc="5322A0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942B1C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36FC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AC3F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8AAE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CACA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229B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90B4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14E1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03F6D11"/>
    <w:multiLevelType w:val="multilevel"/>
    <w:tmpl w:val="D2E8B4E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443A163C"/>
    <w:multiLevelType w:val="hybridMultilevel"/>
    <w:tmpl w:val="52A28420"/>
    <w:lvl w:ilvl="0" w:tplc="2DCC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C859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C06B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9C6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8861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E6B3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32CA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5CB7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BC02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5812721"/>
    <w:multiLevelType w:val="hybridMultilevel"/>
    <w:tmpl w:val="BDFCEB60"/>
    <w:lvl w:ilvl="0" w:tplc="693EF4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D68C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8E0A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0AE0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36B1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E87B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EACD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6A33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2CBC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6A029D1"/>
    <w:multiLevelType w:val="hybridMultilevel"/>
    <w:tmpl w:val="DE7E0106"/>
    <w:lvl w:ilvl="0" w:tplc="9D4A8F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0A9C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1092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B84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10B1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C894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B4E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48CD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0AD5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EC111B1"/>
    <w:multiLevelType w:val="hybridMultilevel"/>
    <w:tmpl w:val="E7621B6A"/>
    <w:lvl w:ilvl="0" w:tplc="FC2843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5E95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9AE1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7233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5467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EE56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1024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26F6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B6DF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F1D15A1"/>
    <w:multiLevelType w:val="hybridMultilevel"/>
    <w:tmpl w:val="F794A2F8"/>
    <w:lvl w:ilvl="0" w:tplc="9E327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085D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E444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702B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9893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1C1F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D69C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0E81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6AE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01F451E"/>
    <w:multiLevelType w:val="hybridMultilevel"/>
    <w:tmpl w:val="880A86FA"/>
    <w:lvl w:ilvl="0" w:tplc="16949A20"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2099A"/>
    <w:multiLevelType w:val="hybridMultilevel"/>
    <w:tmpl w:val="4A8683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03249"/>
    <w:multiLevelType w:val="multilevel"/>
    <w:tmpl w:val="CF2A1686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6" w15:restartNumberingAfterBreak="0">
    <w:nsid w:val="6D3D7FC6"/>
    <w:multiLevelType w:val="hybridMultilevel"/>
    <w:tmpl w:val="682E148C"/>
    <w:lvl w:ilvl="0" w:tplc="A7AE43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A6CF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D4E0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FE79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FC72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E25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1013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6AC3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4CF8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D4D7E75"/>
    <w:multiLevelType w:val="hybridMultilevel"/>
    <w:tmpl w:val="2A8CC79A"/>
    <w:lvl w:ilvl="0" w:tplc="114A84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3467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8C6A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EEB8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0054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3C4B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CC16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10E3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62F8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F7F3618"/>
    <w:multiLevelType w:val="hybridMultilevel"/>
    <w:tmpl w:val="EE6C465E"/>
    <w:lvl w:ilvl="0" w:tplc="F6DA8B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9631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8C50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B823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3899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FCA5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66A8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6AD2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9CB3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3834C88"/>
    <w:multiLevelType w:val="hybridMultilevel"/>
    <w:tmpl w:val="A2566F24"/>
    <w:lvl w:ilvl="0" w:tplc="16949A20"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F0CB2"/>
    <w:multiLevelType w:val="hybridMultilevel"/>
    <w:tmpl w:val="9A5C2240"/>
    <w:lvl w:ilvl="0" w:tplc="539274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94EC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3CAC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3882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6C05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24EB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FEFA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6CD2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500C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FC341C2"/>
    <w:multiLevelType w:val="hybridMultilevel"/>
    <w:tmpl w:val="C4E63770"/>
    <w:lvl w:ilvl="0" w:tplc="41BC21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CEA2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8CEC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A2E8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0662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08B7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E688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867D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B695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79249499">
    <w:abstractNumId w:val="14"/>
  </w:num>
  <w:num w:numId="2" w16cid:durableId="866411545">
    <w:abstractNumId w:val="15"/>
  </w:num>
  <w:num w:numId="3" w16cid:durableId="1745031525">
    <w:abstractNumId w:val="7"/>
  </w:num>
  <w:num w:numId="4" w16cid:durableId="1465807993">
    <w:abstractNumId w:val="19"/>
  </w:num>
  <w:num w:numId="5" w16cid:durableId="992219081">
    <w:abstractNumId w:val="13"/>
  </w:num>
  <w:num w:numId="6" w16cid:durableId="1139418388">
    <w:abstractNumId w:val="16"/>
  </w:num>
  <w:num w:numId="7" w16cid:durableId="1988440160">
    <w:abstractNumId w:val="20"/>
  </w:num>
  <w:num w:numId="8" w16cid:durableId="336155167">
    <w:abstractNumId w:val="2"/>
  </w:num>
  <w:num w:numId="9" w16cid:durableId="1511018239">
    <w:abstractNumId w:val="0"/>
  </w:num>
  <w:num w:numId="10" w16cid:durableId="929509669">
    <w:abstractNumId w:val="21"/>
  </w:num>
  <w:num w:numId="11" w16cid:durableId="1410348262">
    <w:abstractNumId w:val="9"/>
  </w:num>
  <w:num w:numId="12" w16cid:durableId="1308782293">
    <w:abstractNumId w:val="1"/>
  </w:num>
  <w:num w:numId="13" w16cid:durableId="864441073">
    <w:abstractNumId w:val="17"/>
  </w:num>
  <w:num w:numId="14" w16cid:durableId="1353871622">
    <w:abstractNumId w:val="12"/>
  </w:num>
  <w:num w:numId="15" w16cid:durableId="373383880">
    <w:abstractNumId w:val="4"/>
  </w:num>
  <w:num w:numId="16" w16cid:durableId="162202407">
    <w:abstractNumId w:val="10"/>
  </w:num>
  <w:num w:numId="17" w16cid:durableId="1567841808">
    <w:abstractNumId w:val="6"/>
  </w:num>
  <w:num w:numId="18" w16cid:durableId="1394084682">
    <w:abstractNumId w:val="3"/>
  </w:num>
  <w:num w:numId="19" w16cid:durableId="1105081310">
    <w:abstractNumId w:val="11"/>
  </w:num>
  <w:num w:numId="20" w16cid:durableId="234363501">
    <w:abstractNumId w:val="8"/>
  </w:num>
  <w:num w:numId="21" w16cid:durableId="1695107976">
    <w:abstractNumId w:val="5"/>
  </w:num>
  <w:num w:numId="22" w16cid:durableId="1909975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134"/>
    <w:rsid w:val="00000D75"/>
    <w:rsid w:val="000036AD"/>
    <w:rsid w:val="0000650D"/>
    <w:rsid w:val="00007C1D"/>
    <w:rsid w:val="0001244D"/>
    <w:rsid w:val="00017198"/>
    <w:rsid w:val="00025D91"/>
    <w:rsid w:val="00025ECE"/>
    <w:rsid w:val="00026803"/>
    <w:rsid w:val="00034F17"/>
    <w:rsid w:val="000422AF"/>
    <w:rsid w:val="00043F9D"/>
    <w:rsid w:val="000440C3"/>
    <w:rsid w:val="00044D91"/>
    <w:rsid w:val="000463FB"/>
    <w:rsid w:val="00047C9D"/>
    <w:rsid w:val="00053630"/>
    <w:rsid w:val="0005413E"/>
    <w:rsid w:val="00055D92"/>
    <w:rsid w:val="00056883"/>
    <w:rsid w:val="00057180"/>
    <w:rsid w:val="00065DA9"/>
    <w:rsid w:val="000706F2"/>
    <w:rsid w:val="00076BCB"/>
    <w:rsid w:val="00077FF3"/>
    <w:rsid w:val="00080248"/>
    <w:rsid w:val="0008223F"/>
    <w:rsid w:val="00093E4E"/>
    <w:rsid w:val="000A1E75"/>
    <w:rsid w:val="000A4183"/>
    <w:rsid w:val="000B1263"/>
    <w:rsid w:val="000B3971"/>
    <w:rsid w:val="000B6036"/>
    <w:rsid w:val="000C6077"/>
    <w:rsid w:val="000D2C96"/>
    <w:rsid w:val="000D41C3"/>
    <w:rsid w:val="000D6199"/>
    <w:rsid w:val="000E3532"/>
    <w:rsid w:val="000F08E9"/>
    <w:rsid w:val="000F3364"/>
    <w:rsid w:val="000F5669"/>
    <w:rsid w:val="000F6476"/>
    <w:rsid w:val="00102CC6"/>
    <w:rsid w:val="00104660"/>
    <w:rsid w:val="001256CE"/>
    <w:rsid w:val="00126FF0"/>
    <w:rsid w:val="001354A2"/>
    <w:rsid w:val="00137B47"/>
    <w:rsid w:val="00150B9A"/>
    <w:rsid w:val="001513D9"/>
    <w:rsid w:val="00165812"/>
    <w:rsid w:val="0016696B"/>
    <w:rsid w:val="00170106"/>
    <w:rsid w:val="00172A27"/>
    <w:rsid w:val="00175681"/>
    <w:rsid w:val="00182F66"/>
    <w:rsid w:val="001872EE"/>
    <w:rsid w:val="00195ED0"/>
    <w:rsid w:val="00197AD6"/>
    <w:rsid w:val="001A53E3"/>
    <w:rsid w:val="001A613E"/>
    <w:rsid w:val="001B1389"/>
    <w:rsid w:val="001B1DBE"/>
    <w:rsid w:val="001B2B6A"/>
    <w:rsid w:val="001C3685"/>
    <w:rsid w:val="001D2BD4"/>
    <w:rsid w:val="001D6182"/>
    <w:rsid w:val="001E2D50"/>
    <w:rsid w:val="001F19FF"/>
    <w:rsid w:val="001F1A8D"/>
    <w:rsid w:val="001F4D19"/>
    <w:rsid w:val="001F76AF"/>
    <w:rsid w:val="00201564"/>
    <w:rsid w:val="00201F39"/>
    <w:rsid w:val="0021089D"/>
    <w:rsid w:val="00211DC1"/>
    <w:rsid w:val="00215717"/>
    <w:rsid w:val="00215916"/>
    <w:rsid w:val="002204AA"/>
    <w:rsid w:val="002246AA"/>
    <w:rsid w:val="002264A0"/>
    <w:rsid w:val="00232266"/>
    <w:rsid w:val="00233AD0"/>
    <w:rsid w:val="00246930"/>
    <w:rsid w:val="00246BDC"/>
    <w:rsid w:val="00246E88"/>
    <w:rsid w:val="00253FE3"/>
    <w:rsid w:val="002550B7"/>
    <w:rsid w:val="0027761E"/>
    <w:rsid w:val="00287AFF"/>
    <w:rsid w:val="00297106"/>
    <w:rsid w:val="00297521"/>
    <w:rsid w:val="002978CF"/>
    <w:rsid w:val="00297D6B"/>
    <w:rsid w:val="002A059B"/>
    <w:rsid w:val="002A2574"/>
    <w:rsid w:val="002A33DE"/>
    <w:rsid w:val="002B0E54"/>
    <w:rsid w:val="002B1704"/>
    <w:rsid w:val="002B411F"/>
    <w:rsid w:val="002B45CC"/>
    <w:rsid w:val="002C023C"/>
    <w:rsid w:val="002C4E5A"/>
    <w:rsid w:val="002E0591"/>
    <w:rsid w:val="002E1FF4"/>
    <w:rsid w:val="002F07B1"/>
    <w:rsid w:val="002F1132"/>
    <w:rsid w:val="002F1C13"/>
    <w:rsid w:val="002F1DE7"/>
    <w:rsid w:val="00302C72"/>
    <w:rsid w:val="00302CD3"/>
    <w:rsid w:val="00304CBD"/>
    <w:rsid w:val="00305697"/>
    <w:rsid w:val="00315B97"/>
    <w:rsid w:val="0032299E"/>
    <w:rsid w:val="003263BB"/>
    <w:rsid w:val="003316CE"/>
    <w:rsid w:val="00332398"/>
    <w:rsid w:val="00332C5D"/>
    <w:rsid w:val="00334231"/>
    <w:rsid w:val="0033458B"/>
    <w:rsid w:val="00343A86"/>
    <w:rsid w:val="00351B3B"/>
    <w:rsid w:val="00351DDB"/>
    <w:rsid w:val="00362F22"/>
    <w:rsid w:val="003635B5"/>
    <w:rsid w:val="00381DA5"/>
    <w:rsid w:val="003846A8"/>
    <w:rsid w:val="003943A4"/>
    <w:rsid w:val="003B2089"/>
    <w:rsid w:val="003B62E3"/>
    <w:rsid w:val="003C3FB3"/>
    <w:rsid w:val="003C4118"/>
    <w:rsid w:val="003C521B"/>
    <w:rsid w:val="003E0142"/>
    <w:rsid w:val="003E48E1"/>
    <w:rsid w:val="003F19EF"/>
    <w:rsid w:val="003F647E"/>
    <w:rsid w:val="003F6AC8"/>
    <w:rsid w:val="00406552"/>
    <w:rsid w:val="0041588D"/>
    <w:rsid w:val="00422336"/>
    <w:rsid w:val="0042279C"/>
    <w:rsid w:val="00431EEF"/>
    <w:rsid w:val="004458BC"/>
    <w:rsid w:val="00460AF0"/>
    <w:rsid w:val="004662A3"/>
    <w:rsid w:val="004740FB"/>
    <w:rsid w:val="004759C4"/>
    <w:rsid w:val="00480DF5"/>
    <w:rsid w:val="004839F5"/>
    <w:rsid w:val="00486D1F"/>
    <w:rsid w:val="00490888"/>
    <w:rsid w:val="004938C6"/>
    <w:rsid w:val="004B1F4F"/>
    <w:rsid w:val="004B3666"/>
    <w:rsid w:val="004B65CF"/>
    <w:rsid w:val="004B77B0"/>
    <w:rsid w:val="004C110B"/>
    <w:rsid w:val="004C2EEE"/>
    <w:rsid w:val="004C3628"/>
    <w:rsid w:val="004C43B6"/>
    <w:rsid w:val="004C5C93"/>
    <w:rsid w:val="004D4646"/>
    <w:rsid w:val="004D53EB"/>
    <w:rsid w:val="004E1B3F"/>
    <w:rsid w:val="004E750E"/>
    <w:rsid w:val="004F020F"/>
    <w:rsid w:val="00505B6E"/>
    <w:rsid w:val="00506FEA"/>
    <w:rsid w:val="00511F3A"/>
    <w:rsid w:val="005179F8"/>
    <w:rsid w:val="00517BCD"/>
    <w:rsid w:val="005226EC"/>
    <w:rsid w:val="00534D57"/>
    <w:rsid w:val="0054090E"/>
    <w:rsid w:val="00542E79"/>
    <w:rsid w:val="0055064F"/>
    <w:rsid w:val="00551EB4"/>
    <w:rsid w:val="00553B9D"/>
    <w:rsid w:val="0058148F"/>
    <w:rsid w:val="00582348"/>
    <w:rsid w:val="00584CB8"/>
    <w:rsid w:val="00596347"/>
    <w:rsid w:val="005A264B"/>
    <w:rsid w:val="005A64AB"/>
    <w:rsid w:val="005A74BD"/>
    <w:rsid w:val="005A7A56"/>
    <w:rsid w:val="005B280B"/>
    <w:rsid w:val="005B4FC6"/>
    <w:rsid w:val="005C0A4D"/>
    <w:rsid w:val="005D31F6"/>
    <w:rsid w:val="005D59A4"/>
    <w:rsid w:val="005E0564"/>
    <w:rsid w:val="005E22D1"/>
    <w:rsid w:val="005E4DF4"/>
    <w:rsid w:val="005E56E0"/>
    <w:rsid w:val="005E7CCC"/>
    <w:rsid w:val="005F28C8"/>
    <w:rsid w:val="005F4A99"/>
    <w:rsid w:val="005F5EAB"/>
    <w:rsid w:val="00603B15"/>
    <w:rsid w:val="006041EF"/>
    <w:rsid w:val="00604A92"/>
    <w:rsid w:val="00604BD9"/>
    <w:rsid w:val="00613CFC"/>
    <w:rsid w:val="00621ED6"/>
    <w:rsid w:val="00630BB3"/>
    <w:rsid w:val="00632E5C"/>
    <w:rsid w:val="00636DC1"/>
    <w:rsid w:val="00644F43"/>
    <w:rsid w:val="0064735E"/>
    <w:rsid w:val="0065354D"/>
    <w:rsid w:val="0065457C"/>
    <w:rsid w:val="00655A32"/>
    <w:rsid w:val="00656431"/>
    <w:rsid w:val="00664465"/>
    <w:rsid w:val="00665B7E"/>
    <w:rsid w:val="0067187D"/>
    <w:rsid w:val="00672A7D"/>
    <w:rsid w:val="00676BEB"/>
    <w:rsid w:val="006828A2"/>
    <w:rsid w:val="006836DB"/>
    <w:rsid w:val="006917DA"/>
    <w:rsid w:val="0069625E"/>
    <w:rsid w:val="006A0E3A"/>
    <w:rsid w:val="006A3055"/>
    <w:rsid w:val="006A67C2"/>
    <w:rsid w:val="006B246E"/>
    <w:rsid w:val="006B798A"/>
    <w:rsid w:val="006B7DEA"/>
    <w:rsid w:val="006B7F21"/>
    <w:rsid w:val="006C068A"/>
    <w:rsid w:val="006E076F"/>
    <w:rsid w:val="006E61D2"/>
    <w:rsid w:val="006F48E0"/>
    <w:rsid w:val="007019FE"/>
    <w:rsid w:val="0070320B"/>
    <w:rsid w:val="007063C2"/>
    <w:rsid w:val="007069A7"/>
    <w:rsid w:val="0071014F"/>
    <w:rsid w:val="00711468"/>
    <w:rsid w:val="007160CF"/>
    <w:rsid w:val="00716E9B"/>
    <w:rsid w:val="00717B17"/>
    <w:rsid w:val="00717D64"/>
    <w:rsid w:val="0072367B"/>
    <w:rsid w:val="00727C1B"/>
    <w:rsid w:val="00736014"/>
    <w:rsid w:val="00762EE6"/>
    <w:rsid w:val="00763E4C"/>
    <w:rsid w:val="0076442D"/>
    <w:rsid w:val="00765612"/>
    <w:rsid w:val="007711F9"/>
    <w:rsid w:val="00772AC4"/>
    <w:rsid w:val="007761E5"/>
    <w:rsid w:val="00787F95"/>
    <w:rsid w:val="007A038D"/>
    <w:rsid w:val="007A1A57"/>
    <w:rsid w:val="007C22AA"/>
    <w:rsid w:val="007C4299"/>
    <w:rsid w:val="007D4D47"/>
    <w:rsid w:val="007D65C7"/>
    <w:rsid w:val="007D69B1"/>
    <w:rsid w:val="007E4E4C"/>
    <w:rsid w:val="007E6513"/>
    <w:rsid w:val="007F0180"/>
    <w:rsid w:val="007F5AE0"/>
    <w:rsid w:val="007F5EF4"/>
    <w:rsid w:val="00800776"/>
    <w:rsid w:val="008018D2"/>
    <w:rsid w:val="00804F30"/>
    <w:rsid w:val="008112D7"/>
    <w:rsid w:val="00811D33"/>
    <w:rsid w:val="0081359B"/>
    <w:rsid w:val="008161D5"/>
    <w:rsid w:val="00816832"/>
    <w:rsid w:val="00823988"/>
    <w:rsid w:val="00823C15"/>
    <w:rsid w:val="008326AB"/>
    <w:rsid w:val="00833480"/>
    <w:rsid w:val="00836B88"/>
    <w:rsid w:val="008426E0"/>
    <w:rsid w:val="00843259"/>
    <w:rsid w:val="00843847"/>
    <w:rsid w:val="00850EAA"/>
    <w:rsid w:val="00852ECD"/>
    <w:rsid w:val="00856384"/>
    <w:rsid w:val="00857BFA"/>
    <w:rsid w:val="00867862"/>
    <w:rsid w:val="008703AB"/>
    <w:rsid w:val="008763AD"/>
    <w:rsid w:val="008872E8"/>
    <w:rsid w:val="00896A76"/>
    <w:rsid w:val="008A4897"/>
    <w:rsid w:val="008B45ED"/>
    <w:rsid w:val="008B609D"/>
    <w:rsid w:val="008B6C2B"/>
    <w:rsid w:val="008C041E"/>
    <w:rsid w:val="008C0D29"/>
    <w:rsid w:val="008C238E"/>
    <w:rsid w:val="008D1E88"/>
    <w:rsid w:val="008D3F66"/>
    <w:rsid w:val="008D6507"/>
    <w:rsid w:val="008E158A"/>
    <w:rsid w:val="008E2894"/>
    <w:rsid w:val="008F32CB"/>
    <w:rsid w:val="008F5753"/>
    <w:rsid w:val="009054F3"/>
    <w:rsid w:val="00906CAA"/>
    <w:rsid w:val="00906E00"/>
    <w:rsid w:val="0091278A"/>
    <w:rsid w:val="00915791"/>
    <w:rsid w:val="009265F9"/>
    <w:rsid w:val="00931605"/>
    <w:rsid w:val="0093297A"/>
    <w:rsid w:val="00940D01"/>
    <w:rsid w:val="00942D7D"/>
    <w:rsid w:val="00943E13"/>
    <w:rsid w:val="00944B0C"/>
    <w:rsid w:val="00944D6B"/>
    <w:rsid w:val="00955C8C"/>
    <w:rsid w:val="009564EE"/>
    <w:rsid w:val="00973E2F"/>
    <w:rsid w:val="0098256E"/>
    <w:rsid w:val="0099282A"/>
    <w:rsid w:val="009A3B91"/>
    <w:rsid w:val="009A72CB"/>
    <w:rsid w:val="009B3BE9"/>
    <w:rsid w:val="009B3C63"/>
    <w:rsid w:val="009B3EBE"/>
    <w:rsid w:val="009B54AB"/>
    <w:rsid w:val="009C4030"/>
    <w:rsid w:val="009C5D50"/>
    <w:rsid w:val="009D1756"/>
    <w:rsid w:val="009D5FA5"/>
    <w:rsid w:val="009E4978"/>
    <w:rsid w:val="009E7927"/>
    <w:rsid w:val="009E7BB1"/>
    <w:rsid w:val="009F13FB"/>
    <w:rsid w:val="009F7876"/>
    <w:rsid w:val="009F7A06"/>
    <w:rsid w:val="00A06358"/>
    <w:rsid w:val="00A10F9F"/>
    <w:rsid w:val="00A1499B"/>
    <w:rsid w:val="00A1612E"/>
    <w:rsid w:val="00A20FF3"/>
    <w:rsid w:val="00A27DED"/>
    <w:rsid w:val="00A368A1"/>
    <w:rsid w:val="00A37DF9"/>
    <w:rsid w:val="00A413B2"/>
    <w:rsid w:val="00A42389"/>
    <w:rsid w:val="00A5006C"/>
    <w:rsid w:val="00A51EAD"/>
    <w:rsid w:val="00A523DE"/>
    <w:rsid w:val="00A5295F"/>
    <w:rsid w:val="00A54597"/>
    <w:rsid w:val="00A573A5"/>
    <w:rsid w:val="00A62E39"/>
    <w:rsid w:val="00A66E9A"/>
    <w:rsid w:val="00A67058"/>
    <w:rsid w:val="00A67588"/>
    <w:rsid w:val="00A70BCF"/>
    <w:rsid w:val="00A76A9C"/>
    <w:rsid w:val="00A76FD3"/>
    <w:rsid w:val="00A81963"/>
    <w:rsid w:val="00A86815"/>
    <w:rsid w:val="00A93ADA"/>
    <w:rsid w:val="00A950AF"/>
    <w:rsid w:val="00A9600B"/>
    <w:rsid w:val="00AA0D62"/>
    <w:rsid w:val="00AA3009"/>
    <w:rsid w:val="00AA3598"/>
    <w:rsid w:val="00AB08B9"/>
    <w:rsid w:val="00AC18C3"/>
    <w:rsid w:val="00AC5808"/>
    <w:rsid w:val="00AD6388"/>
    <w:rsid w:val="00AD7185"/>
    <w:rsid w:val="00AD7CAA"/>
    <w:rsid w:val="00AE22FD"/>
    <w:rsid w:val="00AF2799"/>
    <w:rsid w:val="00B049C1"/>
    <w:rsid w:val="00B066CF"/>
    <w:rsid w:val="00B11D8D"/>
    <w:rsid w:val="00B26838"/>
    <w:rsid w:val="00B31A44"/>
    <w:rsid w:val="00B32CB3"/>
    <w:rsid w:val="00B33A33"/>
    <w:rsid w:val="00B33F1E"/>
    <w:rsid w:val="00B35FB2"/>
    <w:rsid w:val="00B41968"/>
    <w:rsid w:val="00B4406F"/>
    <w:rsid w:val="00B476C8"/>
    <w:rsid w:val="00B51467"/>
    <w:rsid w:val="00B57446"/>
    <w:rsid w:val="00B648F4"/>
    <w:rsid w:val="00B71230"/>
    <w:rsid w:val="00B82027"/>
    <w:rsid w:val="00B8478E"/>
    <w:rsid w:val="00B86024"/>
    <w:rsid w:val="00B96DBF"/>
    <w:rsid w:val="00BB089A"/>
    <w:rsid w:val="00BB5AED"/>
    <w:rsid w:val="00BC000B"/>
    <w:rsid w:val="00BC1940"/>
    <w:rsid w:val="00BC507A"/>
    <w:rsid w:val="00BC5104"/>
    <w:rsid w:val="00BC65AF"/>
    <w:rsid w:val="00BD266A"/>
    <w:rsid w:val="00BD58E4"/>
    <w:rsid w:val="00BD60A6"/>
    <w:rsid w:val="00BD6B96"/>
    <w:rsid w:val="00BE06F2"/>
    <w:rsid w:val="00BE3900"/>
    <w:rsid w:val="00BF27F1"/>
    <w:rsid w:val="00BF597B"/>
    <w:rsid w:val="00BF6838"/>
    <w:rsid w:val="00C038D3"/>
    <w:rsid w:val="00C07FEB"/>
    <w:rsid w:val="00C16708"/>
    <w:rsid w:val="00C1670F"/>
    <w:rsid w:val="00C17E04"/>
    <w:rsid w:val="00C21A1C"/>
    <w:rsid w:val="00C276D1"/>
    <w:rsid w:val="00C27799"/>
    <w:rsid w:val="00C345C7"/>
    <w:rsid w:val="00C35C2B"/>
    <w:rsid w:val="00C374FE"/>
    <w:rsid w:val="00C41D61"/>
    <w:rsid w:val="00C425C1"/>
    <w:rsid w:val="00C47AA7"/>
    <w:rsid w:val="00C50F3A"/>
    <w:rsid w:val="00C51CD8"/>
    <w:rsid w:val="00C51F8A"/>
    <w:rsid w:val="00C62D58"/>
    <w:rsid w:val="00C63B54"/>
    <w:rsid w:val="00C7197F"/>
    <w:rsid w:val="00C81EFA"/>
    <w:rsid w:val="00C83657"/>
    <w:rsid w:val="00C83AAD"/>
    <w:rsid w:val="00C9159C"/>
    <w:rsid w:val="00C93E5E"/>
    <w:rsid w:val="00CB17C1"/>
    <w:rsid w:val="00CB61F0"/>
    <w:rsid w:val="00CC2E15"/>
    <w:rsid w:val="00CC4754"/>
    <w:rsid w:val="00CF2469"/>
    <w:rsid w:val="00D027D5"/>
    <w:rsid w:val="00D131C0"/>
    <w:rsid w:val="00D20835"/>
    <w:rsid w:val="00D26993"/>
    <w:rsid w:val="00D30FD3"/>
    <w:rsid w:val="00D35C40"/>
    <w:rsid w:val="00D362B3"/>
    <w:rsid w:val="00D37069"/>
    <w:rsid w:val="00D40690"/>
    <w:rsid w:val="00D40CD5"/>
    <w:rsid w:val="00D448B8"/>
    <w:rsid w:val="00D52DCD"/>
    <w:rsid w:val="00D75923"/>
    <w:rsid w:val="00D8569F"/>
    <w:rsid w:val="00D85B6B"/>
    <w:rsid w:val="00D86E47"/>
    <w:rsid w:val="00D87412"/>
    <w:rsid w:val="00D9096E"/>
    <w:rsid w:val="00D91D71"/>
    <w:rsid w:val="00D953F7"/>
    <w:rsid w:val="00DA3EBE"/>
    <w:rsid w:val="00DA5588"/>
    <w:rsid w:val="00DA7BF5"/>
    <w:rsid w:val="00DE1D54"/>
    <w:rsid w:val="00DE269C"/>
    <w:rsid w:val="00DE4745"/>
    <w:rsid w:val="00DE68C5"/>
    <w:rsid w:val="00DF10AC"/>
    <w:rsid w:val="00DF18A0"/>
    <w:rsid w:val="00E011C7"/>
    <w:rsid w:val="00E056AB"/>
    <w:rsid w:val="00E06DBF"/>
    <w:rsid w:val="00E271F9"/>
    <w:rsid w:val="00E27A80"/>
    <w:rsid w:val="00E32126"/>
    <w:rsid w:val="00E435E3"/>
    <w:rsid w:val="00E44134"/>
    <w:rsid w:val="00E500B3"/>
    <w:rsid w:val="00E525A6"/>
    <w:rsid w:val="00E55FA6"/>
    <w:rsid w:val="00E763D1"/>
    <w:rsid w:val="00E77AC2"/>
    <w:rsid w:val="00E80DA4"/>
    <w:rsid w:val="00E81C8C"/>
    <w:rsid w:val="00E84F47"/>
    <w:rsid w:val="00E8781B"/>
    <w:rsid w:val="00E87926"/>
    <w:rsid w:val="00EA12A7"/>
    <w:rsid w:val="00EA7897"/>
    <w:rsid w:val="00EB051C"/>
    <w:rsid w:val="00EB4DC2"/>
    <w:rsid w:val="00EB5A45"/>
    <w:rsid w:val="00EB66FE"/>
    <w:rsid w:val="00EC5ECD"/>
    <w:rsid w:val="00EC7D28"/>
    <w:rsid w:val="00ED09D0"/>
    <w:rsid w:val="00ED2CA4"/>
    <w:rsid w:val="00EE64EF"/>
    <w:rsid w:val="00EE6AC9"/>
    <w:rsid w:val="00EF101E"/>
    <w:rsid w:val="00EF28A1"/>
    <w:rsid w:val="00EF28C8"/>
    <w:rsid w:val="00EF3410"/>
    <w:rsid w:val="00EF75D6"/>
    <w:rsid w:val="00F04C70"/>
    <w:rsid w:val="00F11C1E"/>
    <w:rsid w:val="00F14750"/>
    <w:rsid w:val="00F14D03"/>
    <w:rsid w:val="00F1728B"/>
    <w:rsid w:val="00F322DC"/>
    <w:rsid w:val="00F32532"/>
    <w:rsid w:val="00F40798"/>
    <w:rsid w:val="00F41645"/>
    <w:rsid w:val="00F41723"/>
    <w:rsid w:val="00F41FBC"/>
    <w:rsid w:val="00F42B07"/>
    <w:rsid w:val="00F43D31"/>
    <w:rsid w:val="00F529B5"/>
    <w:rsid w:val="00F52DFC"/>
    <w:rsid w:val="00F5437D"/>
    <w:rsid w:val="00F56DDD"/>
    <w:rsid w:val="00F60915"/>
    <w:rsid w:val="00F61809"/>
    <w:rsid w:val="00F677E0"/>
    <w:rsid w:val="00F718DB"/>
    <w:rsid w:val="00F71B6C"/>
    <w:rsid w:val="00F73DF5"/>
    <w:rsid w:val="00F80517"/>
    <w:rsid w:val="00F84650"/>
    <w:rsid w:val="00F876B8"/>
    <w:rsid w:val="00F939CD"/>
    <w:rsid w:val="00FA5551"/>
    <w:rsid w:val="00FA57AD"/>
    <w:rsid w:val="00FA6B1D"/>
    <w:rsid w:val="00FC48E7"/>
    <w:rsid w:val="00FC593B"/>
    <w:rsid w:val="00FC5DD6"/>
    <w:rsid w:val="00FD7836"/>
    <w:rsid w:val="00FD7A87"/>
    <w:rsid w:val="00FE15B3"/>
    <w:rsid w:val="00FE2A9E"/>
    <w:rsid w:val="00FF5F5F"/>
    <w:rsid w:val="00FF68CC"/>
    <w:rsid w:val="00FF7B75"/>
    <w:rsid w:val="04B474CA"/>
    <w:rsid w:val="0562BCC2"/>
    <w:rsid w:val="0D04B886"/>
    <w:rsid w:val="115455FD"/>
    <w:rsid w:val="182D5FC6"/>
    <w:rsid w:val="1D315E91"/>
    <w:rsid w:val="217D63D1"/>
    <w:rsid w:val="267A15DA"/>
    <w:rsid w:val="2A759FBA"/>
    <w:rsid w:val="376CA71C"/>
    <w:rsid w:val="3B60CD72"/>
    <w:rsid w:val="440A9F23"/>
    <w:rsid w:val="450E6B76"/>
    <w:rsid w:val="455BD434"/>
    <w:rsid w:val="497FC6C2"/>
    <w:rsid w:val="4CD9BC91"/>
    <w:rsid w:val="4E6A671B"/>
    <w:rsid w:val="541961B2"/>
    <w:rsid w:val="552B51B0"/>
    <w:rsid w:val="64A1A883"/>
    <w:rsid w:val="66B7A972"/>
    <w:rsid w:val="6E90CA70"/>
    <w:rsid w:val="6F4C7CA5"/>
    <w:rsid w:val="720C1A2E"/>
    <w:rsid w:val="723DC2C6"/>
    <w:rsid w:val="72BF7C3C"/>
    <w:rsid w:val="73AA8E0C"/>
    <w:rsid w:val="76FA277B"/>
    <w:rsid w:val="7F04C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5E766"/>
  <w15:docId w15:val="{2E226D1F-2B96-4379-B5D1-F651292C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22FD"/>
    <w:pPr>
      <w:keepNext/>
      <w:keepLines/>
      <w:spacing w:before="240" w:after="0" w:line="259" w:lineRule="auto"/>
      <w:outlineLvl w:val="0"/>
    </w:pPr>
    <w:rPr>
      <w:rFonts w:ascii="Tahoma" w:eastAsiaTheme="majorEastAsia" w:hAnsi="Tahoma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4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79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3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6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3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532"/>
  </w:style>
  <w:style w:type="paragraph" w:styleId="Footer">
    <w:name w:val="footer"/>
    <w:basedOn w:val="Normal"/>
    <w:link w:val="FooterChar"/>
    <w:uiPriority w:val="99"/>
    <w:unhideWhenUsed/>
    <w:rsid w:val="000E3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532"/>
  </w:style>
  <w:style w:type="character" w:styleId="CommentReference">
    <w:name w:val="annotation reference"/>
    <w:basedOn w:val="DefaultParagraphFont"/>
    <w:uiPriority w:val="99"/>
    <w:semiHidden/>
    <w:unhideWhenUsed/>
    <w:rsid w:val="00857B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7B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7B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B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59A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C2EE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F3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E22FD"/>
    <w:rPr>
      <w:rFonts w:ascii="Tahoma" w:eastAsiaTheme="majorEastAsia" w:hAnsi="Tahoma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3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1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9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2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69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6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3566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289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837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02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63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4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44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1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4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2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2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5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7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386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30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1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441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133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1454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44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579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889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f4e556-16e4-4dee-95da-df72594863e3" xsi:nil="true"/>
    <lcf76f155ced4ddcb4097134ff3c332f xmlns="abb29e5e-6c89-43ca-910b-194671e8f4c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34F2E59F5624896AD05EF18E48DC1" ma:contentTypeVersion="19" ma:contentTypeDescription="Create a new document." ma:contentTypeScope="" ma:versionID="cc5531497f06465c2fbd6efb7e405978">
  <xsd:schema xmlns:xsd="http://www.w3.org/2001/XMLSchema" xmlns:xs="http://www.w3.org/2001/XMLSchema" xmlns:p="http://schemas.microsoft.com/office/2006/metadata/properties" xmlns:ns2="abb29e5e-6c89-43ca-910b-194671e8f4cc" xmlns:ns3="fef4e556-16e4-4dee-95da-df72594863e3" targetNamespace="http://schemas.microsoft.com/office/2006/metadata/properties" ma:root="true" ma:fieldsID="d2595fb3dc9756cf06160122acbb68d4" ns2:_="" ns3:_="">
    <xsd:import namespace="abb29e5e-6c89-43ca-910b-194671e8f4cc"/>
    <xsd:import namespace="fef4e556-16e4-4dee-95da-df7259486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29e5e-6c89-43ca-910b-194671e8f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e5ae7-9e2d-4f8a-b53e-60b0bf7f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e556-16e4-4dee-95da-df7259486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46a2f4-7ba1-43a9-ad0b-48f05a3e9df8}" ma:internalName="TaxCatchAll" ma:showField="CatchAllData" ma:web="fef4e556-16e4-4dee-95da-df7259486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FF8D65-BCDB-4C29-B8F1-6B8E804B8E9D}">
  <ds:schemaRefs>
    <ds:schemaRef ds:uri="http://schemas.microsoft.com/office/2006/metadata/properties"/>
    <ds:schemaRef ds:uri="http://schemas.microsoft.com/office/infopath/2007/PartnerControls"/>
    <ds:schemaRef ds:uri="fef4e556-16e4-4dee-95da-df72594863e3"/>
    <ds:schemaRef ds:uri="abb29e5e-6c89-43ca-910b-194671e8f4cc"/>
  </ds:schemaRefs>
</ds:datastoreItem>
</file>

<file path=customXml/itemProps2.xml><?xml version="1.0" encoding="utf-8"?>
<ds:datastoreItem xmlns:ds="http://schemas.openxmlformats.org/officeDocument/2006/customXml" ds:itemID="{121855F6-33FC-47F8-AF2B-FCECAD876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29e5e-6c89-43ca-910b-194671e8f4cc"/>
    <ds:schemaRef ds:uri="fef4e556-16e4-4dee-95da-df7259486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B6F5F1-2E64-4AFC-AEB2-E5F59D5872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Arrowsmith</dc:creator>
  <cp:keywords/>
  <cp:lastModifiedBy>Alice Wilkie</cp:lastModifiedBy>
  <cp:revision>66</cp:revision>
  <cp:lastPrinted>2017-09-19T21:18:00Z</cp:lastPrinted>
  <dcterms:created xsi:type="dcterms:W3CDTF">2025-08-22T08:45:00Z</dcterms:created>
  <dcterms:modified xsi:type="dcterms:W3CDTF">2025-10-01T07:55:00Z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0x010100CB034F2E59F5624896AD05EF18E48DC1</vt:lpwstr>
  </property>
  <property fmtid="{D5CDD505-2E9C-101B-9397-08002B2CF9AE}" pid="3" name="Order">
    <vt:r8>2343500</vt:r8>
  </property>
  <property fmtid="{D5CDD505-2E9C-101B-9397-08002B2CF9AE}" pid="4" name="MediaServiceImageTags">
    <vt:lpwstr/>
  </property>
</Properties>
</file>