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39"/>
        <w:tblW w:w="14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719"/>
        <w:gridCol w:w="2718"/>
        <w:gridCol w:w="4395"/>
        <w:gridCol w:w="3260"/>
      </w:tblGrid>
      <w:tr w:rsidRPr="00635B3B" w:rsidR="00866780" w:rsidTr="17B62AFC" w14:paraId="003A74C1" w14:textId="77777777">
        <w:tc>
          <w:tcPr>
            <w:tcW w:w="1908" w:type="dxa"/>
            <w:tcMar/>
          </w:tcPr>
          <w:p w:rsidRPr="00635B3B" w:rsidR="00866780" w:rsidP="00866780" w:rsidRDefault="00866780" w14:paraId="461F42D5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Job Title: </w:t>
            </w:r>
          </w:p>
        </w:tc>
        <w:tc>
          <w:tcPr>
            <w:tcW w:w="12092" w:type="dxa"/>
            <w:gridSpan w:val="4"/>
            <w:tcMar/>
          </w:tcPr>
          <w:p w:rsidRPr="00635B3B" w:rsidR="00866780" w:rsidP="71677CBC" w:rsidRDefault="00866780" w14:paraId="3853C1B1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71677CBC">
              <w:rPr>
                <w:rFonts w:ascii="Tahoma" w:hAnsi="Tahoma" w:cs="Tahoma"/>
                <w:b/>
                <w:bCs/>
                <w:color w:val="262626" w:themeColor="text1" w:themeTint="D9"/>
                <w:sz w:val="20"/>
                <w:szCs w:val="20"/>
              </w:rPr>
              <w:t>Learning &amp; Development Accelerator</w:t>
            </w:r>
          </w:p>
        </w:tc>
      </w:tr>
      <w:tr w:rsidRPr="00635B3B" w:rsidR="00866780" w:rsidTr="17B62AFC" w14:paraId="41F264E5" w14:textId="77777777">
        <w:tc>
          <w:tcPr>
            <w:tcW w:w="1908" w:type="dxa"/>
            <w:tcMar/>
          </w:tcPr>
          <w:p w:rsidRPr="00635B3B" w:rsidR="00866780" w:rsidP="00866780" w:rsidRDefault="00866780" w14:paraId="5D9DAE3C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Reports To: </w:t>
            </w:r>
          </w:p>
        </w:tc>
        <w:tc>
          <w:tcPr>
            <w:tcW w:w="4437" w:type="dxa"/>
            <w:gridSpan w:val="2"/>
            <w:tcMar/>
          </w:tcPr>
          <w:p w:rsidRPr="00635B3B" w:rsidR="00866780" w:rsidP="00866780" w:rsidRDefault="00635B3B" w14:paraId="05320E64" w14:textId="7BAFC6D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 xml:space="preserve">BUCS Football Development </w:t>
            </w:r>
            <w:r w:rsidR="00D70FC7">
              <w:rPr>
                <w:rFonts w:ascii="Tahoma" w:hAnsi="Tahoma" w:cs="Tahoma"/>
                <w:color w:val="000000"/>
                <w:sz w:val="20"/>
                <w:szCs w:val="20"/>
              </w:rPr>
              <w:t>Officer</w:t>
            </w:r>
          </w:p>
        </w:tc>
        <w:tc>
          <w:tcPr>
            <w:tcW w:w="4395" w:type="dxa"/>
            <w:tcMar/>
          </w:tcPr>
          <w:p w:rsidRPr="00635B3B" w:rsidR="00866780" w:rsidP="00866780" w:rsidRDefault="00866780" w14:paraId="6C5EC4FA" w14:textId="7777777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Jobs Reporting into the Job Holder:</w:t>
            </w:r>
          </w:p>
        </w:tc>
        <w:tc>
          <w:tcPr>
            <w:tcW w:w="3260" w:type="dxa"/>
            <w:tcMar/>
          </w:tcPr>
          <w:p w:rsidRPr="00635B3B" w:rsidR="00866780" w:rsidP="00866780" w:rsidRDefault="00866780" w14:paraId="0AB7A2EF" w14:textId="7777777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  <w:t>n/a</w:t>
            </w:r>
          </w:p>
        </w:tc>
      </w:tr>
      <w:tr w:rsidRPr="00635B3B" w:rsidR="00866780" w:rsidTr="17B62AFC" w14:paraId="5166D6B5" w14:textId="77777777">
        <w:tc>
          <w:tcPr>
            <w:tcW w:w="14000" w:type="dxa"/>
            <w:gridSpan w:val="5"/>
            <w:tcMar/>
          </w:tcPr>
          <w:p w:rsidRPr="00635B3B" w:rsidR="00866780" w:rsidP="00866780" w:rsidRDefault="00866780" w14:paraId="0B157644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1. Job Purpose</w:t>
            </w:r>
          </w:p>
        </w:tc>
      </w:tr>
      <w:tr w:rsidRPr="00635B3B" w:rsidR="00866780" w:rsidTr="17B62AFC" w14:paraId="3242BB3B" w14:textId="77777777">
        <w:tc>
          <w:tcPr>
            <w:tcW w:w="14000" w:type="dxa"/>
            <w:gridSpan w:val="5"/>
            <w:tcMar/>
          </w:tcPr>
          <w:p w:rsidRPr="00635B3B" w:rsidR="00866780" w:rsidP="00866780" w:rsidRDefault="00866780" w14:paraId="7147CCF2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Pr="00635B3B" w:rsidR="00866780" w:rsidP="00866780" w:rsidRDefault="00866780" w14:paraId="6A8E4F08" w14:textId="61F0C746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71677CB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Working as a part of the delivery team supporting the FA Universities </w:t>
            </w:r>
            <w:r w:rsidRPr="71677CBC" w:rsidR="6AAA7A0F">
              <w:rPr>
                <w:rFonts w:ascii="Tahoma" w:hAnsi="Tahoma" w:cs="Tahoma"/>
                <w:color w:val="000000" w:themeColor="text1"/>
                <w:sz w:val="20"/>
                <w:szCs w:val="20"/>
              </w:rPr>
              <w:t>Women's</w:t>
            </w:r>
            <w:r w:rsidRPr="71677CB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Leadership Programme to deliver a high quality personal and professional development experience to change the lives of the programme participants.</w:t>
            </w:r>
          </w:p>
          <w:p w:rsidRPr="00635B3B" w:rsidR="00866780" w:rsidP="00866780" w:rsidRDefault="00866780" w14:paraId="707ACE21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</w:p>
        </w:tc>
      </w:tr>
      <w:tr w:rsidRPr="00635B3B" w:rsidR="00866780" w:rsidTr="17B62AFC" w14:paraId="660F1900" w14:textId="77777777">
        <w:tc>
          <w:tcPr>
            <w:tcW w:w="14000" w:type="dxa"/>
            <w:gridSpan w:val="5"/>
            <w:tcMar/>
          </w:tcPr>
          <w:p w:rsidRPr="00635B3B" w:rsidR="00866780" w:rsidP="00866780" w:rsidRDefault="00866780" w14:paraId="451587FF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2. Principal Accountabilities/Responsibilities</w:t>
            </w:r>
          </w:p>
        </w:tc>
      </w:tr>
      <w:tr w:rsidRPr="00635B3B" w:rsidR="00866780" w:rsidTr="17B62AFC" w14:paraId="6CE818E8" w14:textId="77777777">
        <w:tc>
          <w:tcPr>
            <w:tcW w:w="14000" w:type="dxa"/>
            <w:gridSpan w:val="5"/>
            <w:tcMar/>
          </w:tcPr>
          <w:p w:rsidR="171506B5" w:rsidP="71677CBC" w:rsidRDefault="0EA23126" w14:paraId="0222D6E7" w14:textId="51243197">
            <w:pPr>
              <w:rPr>
                <w:rFonts w:ascii="Tahoma" w:hAnsi="Tahoma" w:eastAsia="Tahoma" w:cs="Tahoma"/>
                <w:sz w:val="20"/>
                <w:szCs w:val="20"/>
              </w:rPr>
            </w:pPr>
            <w:r w:rsidRPr="17B62AFC" w:rsidR="724EC106">
              <w:rPr>
                <w:rFonts w:ascii="Tahoma" w:hAnsi="Tahoma" w:eastAsia="Tahoma" w:cs="Tahoma"/>
                <w:sz w:val="20"/>
                <w:szCs w:val="20"/>
              </w:rPr>
              <w:t>Learning &amp; Development Accelerators will work with a dedicated group of participants through a 1:5 staff-to-student ratio, building trusted relationships and providing individual and group support to accelerate participants' personal and professional development throughout the programme.</w:t>
            </w:r>
          </w:p>
          <w:p w:rsidR="71677CBC" w:rsidP="71677CBC" w:rsidRDefault="71677CBC" w14:paraId="53C2FEBC" w14:textId="19E0097B">
            <w:pPr>
              <w:rPr>
                <w:rFonts w:ascii="Tahoma" w:hAnsi="Tahoma" w:eastAsia="Tahoma" w:cs="Tahoma"/>
                <w:sz w:val="20"/>
                <w:szCs w:val="20"/>
              </w:rPr>
            </w:pPr>
          </w:p>
          <w:p w:rsidRPr="00635B3B" w:rsidR="00866780" w:rsidP="00866780" w:rsidRDefault="00866780" w14:paraId="49EC8B45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Role model – Bring to life the behaviours, values &amp; professional standards expected of the participants.</w:t>
            </w:r>
          </w:p>
          <w:p w:rsidRPr="00635B3B" w:rsidR="00866780" w:rsidP="00866780" w:rsidRDefault="00866780" w14:paraId="12A7BE4B" w14:textId="1C08136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71677CBC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Support – </w:t>
            </w:r>
            <w:r w:rsidRPr="71677CBC" w:rsidR="2C2BF76B">
              <w:rPr>
                <w:rFonts w:ascii="Tahoma" w:hAnsi="Tahoma" w:eastAsia="Tahoma" w:cs="Tahoma"/>
                <w:sz w:val="20"/>
                <w:szCs w:val="20"/>
              </w:rPr>
              <w:t>Understand the learning content and support participants to translate their learning into practical action that supports their personal and professional development and enhances their confidence and employability.</w:t>
            </w:r>
          </w:p>
          <w:p w:rsidRPr="00635B3B" w:rsidR="00866780" w:rsidP="00866780" w:rsidRDefault="00866780" w14:paraId="483C101F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Accelerate – Build trust &amp; rapport to create a safe environment for participants to feel safe to fail, learn &amp; grow.</w:t>
            </w:r>
          </w:p>
          <w:p w:rsidRPr="00635B3B" w:rsidR="00866780" w:rsidP="00866780" w:rsidRDefault="00866780" w14:paraId="43435D0A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Facilitate – Enable the participants involvement &amp; participation in discussions &amp; tasks during the residential events.</w:t>
            </w:r>
          </w:p>
          <w:p w:rsidRPr="00635B3B" w:rsidR="00866780" w:rsidP="00866780" w:rsidRDefault="00866780" w14:paraId="0A551211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Observe – Watch participants during the residentials, capturing insight that is valuable to share with them as feedback.</w:t>
            </w:r>
          </w:p>
          <w:p w:rsidRPr="00635B3B" w:rsidR="00866780" w:rsidP="00866780" w:rsidRDefault="3ECCF1D4" w14:paraId="7CA2C9F3" w14:textId="7DA3D0A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977715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Inform – Identify and share opportunities with </w:t>
            </w:r>
            <w:r w:rsidRPr="09777152" w:rsidR="6ED9C9A7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the </w:t>
            </w:r>
            <w:r w:rsidRPr="09777152">
              <w:rPr>
                <w:rFonts w:ascii="Tahoma" w:hAnsi="Tahoma" w:cs="Tahoma"/>
                <w:color w:val="000000" w:themeColor="text1"/>
                <w:sz w:val="20"/>
                <w:szCs w:val="20"/>
              </w:rPr>
              <w:t>rest of staff team to drive continuous improvement of residentials/the programme.</w:t>
            </w:r>
          </w:p>
          <w:p w:rsidRPr="00635B3B" w:rsidR="00866780" w:rsidP="00866780" w:rsidRDefault="00866780" w14:paraId="0C2A5CD3" w14:textId="216B0A7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71677CBC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Coach – Drive forward participant learning &amp; commitment to take action through group coaching conversations.</w:t>
            </w:r>
          </w:p>
          <w:p w:rsidRPr="00635B3B" w:rsidR="00866780" w:rsidP="00866780" w:rsidRDefault="00866780" w14:paraId="5037D3B5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Collaborate – Connect &amp; engage with all of the delivery team to ensure a consistent &amp; clear learning experience &amp; environment.</w:t>
            </w:r>
          </w:p>
          <w:p w:rsidRPr="00635B3B" w:rsidR="00866780" w:rsidP="00866780" w:rsidRDefault="00866780" w14:paraId="08C1A46B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Care – Recognise &amp; acknowledge the physical &amp; emotional needs of the delivery team and respond accordingly.</w:t>
            </w:r>
          </w:p>
          <w:p w:rsidRPr="00635B3B" w:rsidR="00866780" w:rsidP="00866780" w:rsidRDefault="00866780" w14:paraId="07CD524C" w14:textId="7777777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 xml:space="preserve">Agile – Complete other tasks and/or fulfil needs required to deliver a high quality personal and professional development experience. </w:t>
            </w:r>
          </w:p>
          <w:p w:rsidRPr="00635B3B" w:rsidR="00866780" w:rsidP="00866780" w:rsidRDefault="00866780" w14:paraId="6ADAF4A4" w14:textId="77777777">
            <w:pPr>
              <w:autoSpaceDE w:val="0"/>
              <w:autoSpaceDN w:val="0"/>
              <w:adjustRightInd w:val="0"/>
              <w:ind w:left="7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Pr="00635B3B" w:rsidR="00866780" w:rsidTr="17B62AFC" w14:paraId="5F5E4192" w14:textId="77777777">
        <w:tc>
          <w:tcPr>
            <w:tcW w:w="14000" w:type="dxa"/>
            <w:gridSpan w:val="5"/>
            <w:tcMar/>
          </w:tcPr>
          <w:p w:rsidRPr="00635B3B" w:rsidR="00866780" w:rsidP="00866780" w:rsidRDefault="00866780" w14:paraId="1F107AB0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3. Knowledge/Experience/Technical Skills and Behaviours</w:t>
            </w:r>
          </w:p>
          <w:p w:rsidRPr="00635B3B" w:rsidR="00866780" w:rsidP="698B48AF" w:rsidRDefault="6A296127" w14:paraId="5B9AC8BA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698B48A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To apply for the role of accelerator it is not essential for you to have any experience in the above although some experience may be useful. </w:t>
            </w:r>
            <w:r w:rsidRPr="698B48AF" w:rsidR="459A198B">
              <w:rPr>
                <w:rFonts w:ascii="Tahoma" w:hAnsi="Tahoma" w:cs="Tahoma"/>
                <w:color w:val="000000" w:themeColor="text1"/>
                <w:sz w:val="20"/>
                <w:szCs w:val="20"/>
              </w:rPr>
              <w:t>However,</w:t>
            </w:r>
            <w:r w:rsidRPr="698B48AF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what will be essential is your:</w:t>
            </w:r>
          </w:p>
          <w:p w:rsidRPr="00635B3B" w:rsidR="00866780" w:rsidP="00866780" w:rsidRDefault="00866780" w14:paraId="5C136F0B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Pr="00635B3B" w:rsidR="00866780" w:rsidP="00866780" w:rsidRDefault="00866780" w14:paraId="7097F347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Belief in the importance of making personal &amp; professional development a priority.</w:t>
            </w:r>
          </w:p>
          <w:p w:rsidRPr="00635B3B" w:rsidR="00866780" w:rsidP="00866780" w:rsidRDefault="00866780" w14:paraId="105CD56B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Commitment to your own personal &amp; professional development.</w:t>
            </w:r>
          </w:p>
          <w:p w:rsidRPr="00635B3B" w:rsidR="00866780" w:rsidP="00866780" w:rsidRDefault="00866780" w14:paraId="54742FA1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Willingness to stretch outside of your own comfort zone and try new things.</w:t>
            </w:r>
          </w:p>
          <w:p w:rsidRPr="00635B3B" w:rsidR="00866780" w:rsidP="00866780" w:rsidRDefault="00866780" w14:paraId="08541174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Desire to change the lives of others for the better.</w:t>
            </w:r>
          </w:p>
          <w:p w:rsidRPr="00635B3B" w:rsidR="00866780" w:rsidP="00866780" w:rsidRDefault="00866780" w14:paraId="1C2E3A14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Ability to put the needs other others ahead of your own.</w:t>
            </w:r>
          </w:p>
          <w:p w:rsidRPr="00635B3B" w:rsidR="00866780" w:rsidP="00866780" w:rsidRDefault="00866780" w14:paraId="3476C7D1" w14:textId="7777777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B3B">
              <w:rPr>
                <w:rFonts w:ascii="Tahoma" w:hAnsi="Tahoma" w:cs="Tahoma"/>
                <w:color w:val="000000"/>
                <w:sz w:val="20"/>
                <w:szCs w:val="20"/>
              </w:rPr>
              <w:t>Motivation to enhance the confidence &amp; employability of diverse young female leaders for the good of the Game.</w:t>
            </w:r>
          </w:p>
          <w:p w:rsidRPr="00635B3B" w:rsidR="00866780" w:rsidP="00866780" w:rsidRDefault="00866780" w14:paraId="4BDC5964" w14:textId="77777777">
            <w:pPr>
              <w:autoSpaceDE w:val="0"/>
              <w:autoSpaceDN w:val="0"/>
              <w:adjustRightInd w:val="0"/>
              <w:ind w:left="7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Pr="00635B3B" w:rsidR="00866780" w:rsidTr="17B62AFC" w14:paraId="02939BA3" w14:textId="77777777">
        <w:tc>
          <w:tcPr>
            <w:tcW w:w="14000" w:type="dxa"/>
            <w:gridSpan w:val="5"/>
            <w:tcMar/>
          </w:tcPr>
          <w:p w:rsidRPr="00635B3B" w:rsidR="00866780" w:rsidP="00866780" w:rsidRDefault="00866780" w14:paraId="3E065BA0" w14:textId="77777777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1C7F691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Further Information:</w:t>
            </w:r>
          </w:p>
          <w:p w:rsidR="4E985947" w:rsidP="1C7F691F" w:rsidRDefault="4E985947" w14:paraId="02E53394" w14:textId="75871378">
            <w:r w:rsidRPr="1C7F691F">
              <w:rPr>
                <w:rFonts w:ascii="Tahoma" w:hAnsi="Tahoma" w:eastAsia="Tahoma" w:cs="Tahoma"/>
                <w:sz w:val="20"/>
                <w:szCs w:val="20"/>
              </w:rPr>
              <w:t>Applicants should be available for all programme dates (please see below) and have some contact with participants outside of residential events. Please note that event days will be longer than a standard 9–5 working day. Applicants should only apply if they are able to commit to the programme requirements and attend the scheduled activities.</w:t>
            </w:r>
          </w:p>
          <w:p w:rsidRPr="00635B3B" w:rsidR="00866780" w:rsidP="00866780" w:rsidRDefault="00866780" w14:paraId="37505811" w14:textId="7777777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367030" w:rsidP="71677CBC" w:rsidRDefault="69F17634" w14:paraId="204F6523" w14:textId="4B3C7836">
            <w:pPr>
              <w:pStyle w:val="NoSpacing"/>
              <w:numPr>
                <w:ilvl w:val="0"/>
                <w:numId w:val="15"/>
              </w:numPr>
              <w:rPr>
                <w:rFonts w:cs="Tahoma"/>
              </w:rPr>
            </w:pPr>
            <w:r w:rsidRPr="71677CBC">
              <w:rPr>
                <w:rFonts w:cs="Tahoma"/>
              </w:rPr>
              <w:t>22</w:t>
            </w:r>
            <w:r w:rsidRPr="71677CBC" w:rsidR="00367030">
              <w:rPr>
                <w:rFonts w:cs="Tahoma"/>
              </w:rPr>
              <w:t xml:space="preserve"> October 202</w:t>
            </w:r>
            <w:r w:rsidRPr="71677CBC" w:rsidR="594DE1F9">
              <w:rPr>
                <w:rFonts w:cs="Tahoma"/>
              </w:rPr>
              <w:t>6</w:t>
            </w:r>
            <w:r w:rsidRPr="71677CBC" w:rsidR="00367030">
              <w:rPr>
                <w:rFonts w:cs="Tahoma"/>
              </w:rPr>
              <w:t xml:space="preserve"> – Staff Training Day </w:t>
            </w:r>
          </w:p>
          <w:p w:rsidR="53E817A5" w:rsidP="71677CBC" w:rsidRDefault="53E817A5" w14:paraId="12F45335" w14:textId="5857C8D0">
            <w:pPr>
              <w:pStyle w:val="NoSpacing"/>
              <w:numPr>
                <w:ilvl w:val="0"/>
                <w:numId w:val="15"/>
              </w:numPr>
              <w:rPr>
                <w:rFonts w:eastAsia="Tahoma" w:cs="Tahoma"/>
                <w:color w:val="000000" w:themeColor="text1"/>
                <w:szCs w:val="20"/>
              </w:rPr>
            </w:pPr>
            <w:r w:rsidRPr="71677CBC">
              <w:rPr>
                <w:rFonts w:eastAsia="Tahoma" w:cs="Tahoma"/>
                <w:color w:val="000000" w:themeColor="text1"/>
                <w:szCs w:val="20"/>
              </w:rPr>
              <w:t>23-25 October 2026 - Residential 1 (In person)</w:t>
            </w:r>
          </w:p>
          <w:p w:rsidR="53E817A5" w:rsidP="71677CBC" w:rsidRDefault="53E817A5" w14:paraId="3AC8FC2C" w14:textId="4C97D630">
            <w:pPr>
              <w:pStyle w:val="NoSpacing"/>
              <w:numPr>
                <w:ilvl w:val="0"/>
                <w:numId w:val="15"/>
              </w:numPr>
              <w:rPr>
                <w:rFonts w:eastAsia="Tahoma" w:cs="Tahoma"/>
                <w:color w:val="000000" w:themeColor="text1"/>
                <w:szCs w:val="20"/>
              </w:rPr>
            </w:pPr>
            <w:r w:rsidRPr="71677CBC">
              <w:rPr>
                <w:rFonts w:eastAsia="Tahoma" w:cs="Tahoma"/>
                <w:color w:val="000000" w:themeColor="text1"/>
                <w:szCs w:val="20"/>
              </w:rPr>
              <w:t>16 February 2027 - Residential 2 (In person)</w:t>
            </w:r>
          </w:p>
          <w:p w:rsidR="53E817A5" w:rsidP="71677CBC" w:rsidRDefault="53E817A5" w14:paraId="6E0E7C92" w14:textId="28732FE5">
            <w:pPr>
              <w:pStyle w:val="NoSpacing"/>
              <w:numPr>
                <w:ilvl w:val="0"/>
                <w:numId w:val="15"/>
              </w:numPr>
              <w:rPr>
                <w:rFonts w:eastAsia="Tahoma" w:cs="Tahoma"/>
                <w:color w:val="000000" w:themeColor="text1"/>
                <w:szCs w:val="20"/>
              </w:rPr>
            </w:pPr>
            <w:r w:rsidRPr="71677CBC">
              <w:rPr>
                <w:rFonts w:eastAsia="Tahoma" w:cs="Tahoma"/>
                <w:color w:val="000000" w:themeColor="text1"/>
                <w:szCs w:val="20"/>
              </w:rPr>
              <w:t>27 April 2027 - Residential 3 (In person)</w:t>
            </w:r>
          </w:p>
          <w:p w:rsidR="53E817A5" w:rsidP="71677CBC" w:rsidRDefault="53E817A5" w14:paraId="02C2FC2A" w14:textId="5AEB5214">
            <w:pPr>
              <w:pStyle w:val="NoSpacing"/>
              <w:numPr>
                <w:ilvl w:val="0"/>
                <w:numId w:val="15"/>
              </w:numPr>
              <w:rPr>
                <w:rFonts w:eastAsia="Tahoma" w:cs="Tahoma"/>
                <w:color w:val="000000" w:themeColor="text1"/>
                <w:szCs w:val="20"/>
              </w:rPr>
            </w:pPr>
            <w:r w:rsidRPr="71677CBC">
              <w:rPr>
                <w:rFonts w:eastAsia="Tahoma" w:cs="Tahoma"/>
                <w:color w:val="000000" w:themeColor="text1"/>
                <w:szCs w:val="20"/>
              </w:rPr>
              <w:t>15 June 2027 - Residential 4 (In person)</w:t>
            </w:r>
          </w:p>
          <w:p w:rsidRPr="00635B3B" w:rsidR="00866780" w:rsidP="00866780" w:rsidRDefault="00866780" w14:paraId="73042F33" w14:textId="77777777">
            <w:pPr>
              <w:rPr>
                <w:rFonts w:ascii="Tahoma" w:hAnsi="Tahoma" w:cs="Tahoma"/>
                <w:bCs/>
                <w:color w:val="262626"/>
                <w:sz w:val="20"/>
                <w:szCs w:val="20"/>
              </w:rPr>
            </w:pPr>
          </w:p>
        </w:tc>
      </w:tr>
      <w:tr w:rsidRPr="00635B3B" w:rsidR="00866780" w:rsidTr="17B62AFC" w14:paraId="28F1854B" w14:textId="77777777">
        <w:tc>
          <w:tcPr>
            <w:tcW w:w="3627" w:type="dxa"/>
            <w:gridSpan w:val="2"/>
            <w:tcMar/>
          </w:tcPr>
          <w:p w:rsidRPr="00635B3B" w:rsidR="00866780" w:rsidP="00866780" w:rsidRDefault="00866780" w14:paraId="73C6631A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Cs/>
                <w:color w:val="262626"/>
                <w:sz w:val="20"/>
                <w:szCs w:val="20"/>
              </w:rPr>
              <w:t>Completed by Name/Role</w:t>
            </w:r>
          </w:p>
        </w:tc>
        <w:tc>
          <w:tcPr>
            <w:tcW w:w="10373" w:type="dxa"/>
            <w:gridSpan w:val="3"/>
            <w:tcMar/>
          </w:tcPr>
          <w:p w:rsidRPr="00635B3B" w:rsidR="00866780" w:rsidP="00866780" w:rsidRDefault="00D70FC7" w14:paraId="1CD4C0B4" w14:textId="3355ADAB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262626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262626"/>
                <w:sz w:val="20"/>
                <w:szCs w:val="20"/>
              </w:rPr>
              <w:t>Beth Edwards – BUCS Football Development Officer</w:t>
            </w:r>
          </w:p>
        </w:tc>
      </w:tr>
      <w:tr w:rsidRPr="00635B3B" w:rsidR="00866780" w:rsidTr="17B62AFC" w14:paraId="1619EE0A" w14:textId="77777777">
        <w:tc>
          <w:tcPr>
            <w:tcW w:w="3627" w:type="dxa"/>
            <w:gridSpan w:val="2"/>
            <w:tcMar/>
          </w:tcPr>
          <w:p w:rsidRPr="00635B3B" w:rsidR="00866780" w:rsidP="00866780" w:rsidRDefault="00866780" w14:paraId="54936829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262626"/>
                <w:sz w:val="20"/>
                <w:szCs w:val="20"/>
              </w:rPr>
            </w:pPr>
            <w:r w:rsidRPr="00635B3B">
              <w:rPr>
                <w:rFonts w:ascii="Tahoma" w:hAnsi="Tahoma" w:cs="Tahoma"/>
                <w:bCs/>
                <w:color w:val="262626"/>
                <w:sz w:val="20"/>
                <w:szCs w:val="20"/>
              </w:rPr>
              <w:t>Date</w:t>
            </w:r>
          </w:p>
        </w:tc>
        <w:tc>
          <w:tcPr>
            <w:tcW w:w="10373" w:type="dxa"/>
            <w:gridSpan w:val="3"/>
            <w:tcMar/>
          </w:tcPr>
          <w:p w:rsidRPr="00635B3B" w:rsidR="00866780" w:rsidP="00866780" w:rsidRDefault="00D70FC7" w14:paraId="360FC589" w14:textId="71F829C9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262626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262626"/>
                <w:sz w:val="20"/>
                <w:szCs w:val="20"/>
              </w:rPr>
              <w:t>21.07.26</w:t>
            </w:r>
          </w:p>
        </w:tc>
      </w:tr>
    </w:tbl>
    <w:p w:rsidRPr="00635B3B" w:rsidR="00752A08" w:rsidP="00866780" w:rsidRDefault="00752A08" w14:paraId="7BCDC43B" w14:textId="77777777">
      <w:pPr>
        <w:autoSpaceDE w:val="0"/>
        <w:autoSpaceDN w:val="0"/>
        <w:adjustRightInd w:val="0"/>
        <w:rPr>
          <w:rFonts w:ascii="Tahoma" w:hAnsi="Tahoma" w:cs="Tahoma"/>
          <w:b/>
          <w:bCs/>
          <w:color w:val="262626"/>
          <w:sz w:val="36"/>
          <w:szCs w:val="36"/>
        </w:rPr>
      </w:pPr>
    </w:p>
    <w:p w:rsidRPr="00635B3B" w:rsidR="00693D58" w:rsidP="00693D58" w:rsidRDefault="00693D58" w14:paraId="1FEDFA08" w14:textId="77777777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Pr="00635B3B" w:rsidR="00693D58" w:rsidP="00693D58" w:rsidRDefault="00693D58" w14:paraId="079DBC48" w14:textId="77777777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8"/>
          <w:szCs w:val="28"/>
        </w:rPr>
      </w:pPr>
    </w:p>
    <w:sectPr w:rsidRPr="00635B3B" w:rsidR="00693D58" w:rsidSect="005D7A67">
      <w:headerReference w:type="default" r:id="rId12"/>
      <w:footerReference w:type="even" r:id="rId13"/>
      <w:footerReference w:type="default" r:id="rId14"/>
      <w:pgSz w:w="16820" w:h="11900" w:orient="landscape"/>
      <w:pgMar w:top="1440" w:right="1440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710D" w:rsidRDefault="00F7710D" w14:paraId="1CDF6CE8" w14:textId="77777777">
      <w:r>
        <w:separator/>
      </w:r>
    </w:p>
  </w:endnote>
  <w:endnote w:type="continuationSeparator" w:id="0">
    <w:p w:rsidR="00F7710D" w:rsidRDefault="00F7710D" w14:paraId="3D223E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D2F" w:rsidP="007C66A9" w:rsidRDefault="00676D2F" w14:paraId="3943EED0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D2F" w:rsidRDefault="00676D2F" w14:paraId="7E2D744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D2F" w:rsidP="007C66A9" w:rsidRDefault="00676D2F" w14:paraId="245D3035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657E">
      <w:rPr>
        <w:rStyle w:val="PageNumber"/>
        <w:noProof/>
      </w:rPr>
      <w:t>1</w:t>
    </w:r>
    <w:r>
      <w:rPr>
        <w:rStyle w:val="PageNumber"/>
      </w:rPr>
      <w:fldChar w:fldCharType="end"/>
    </w:r>
  </w:p>
  <w:p w:rsidRPr="00635B3B" w:rsidR="00676D2F" w:rsidRDefault="00676D2F" w14:paraId="260F3939" w14:textId="77777777">
    <w:pPr>
      <w:pStyle w:val="Foo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710D" w:rsidRDefault="00F7710D" w14:paraId="51592FF9" w14:textId="77777777">
      <w:r>
        <w:separator/>
      </w:r>
    </w:p>
  </w:footnote>
  <w:footnote w:type="continuationSeparator" w:id="0">
    <w:p w:rsidR="00F7710D" w:rsidRDefault="00F7710D" w14:paraId="37FB4AA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E5998" w:rsidRDefault="002866A0" w14:paraId="67A3B22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F84DFF" wp14:editId="5CD52D11">
          <wp:simplePos x="0" y="0"/>
          <wp:positionH relativeFrom="margin">
            <wp:posOffset>5651500</wp:posOffset>
          </wp:positionH>
          <wp:positionV relativeFrom="paragraph">
            <wp:posOffset>-457200</wp:posOffset>
          </wp:positionV>
          <wp:extent cx="3397250" cy="890905"/>
          <wp:effectExtent l="0" t="0" r="0" b="0"/>
          <wp:wrapSquare wrapText="bothSides"/>
          <wp:docPr id="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25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238"/>
    <w:multiLevelType w:val="hybridMultilevel"/>
    <w:tmpl w:val="4622E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140F"/>
    <w:multiLevelType w:val="hybridMultilevel"/>
    <w:tmpl w:val="7C986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5B7733"/>
    <w:multiLevelType w:val="hybridMultilevel"/>
    <w:tmpl w:val="6E0A0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A429B0"/>
    <w:multiLevelType w:val="hybridMultilevel"/>
    <w:tmpl w:val="DC2AE5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3F6D11"/>
    <w:multiLevelType w:val="hybridMultilevel"/>
    <w:tmpl w:val="FE56AE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370865"/>
    <w:multiLevelType w:val="hybridMultilevel"/>
    <w:tmpl w:val="717292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7C2B35"/>
    <w:multiLevelType w:val="hybridMultilevel"/>
    <w:tmpl w:val="9F8EA7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D90388"/>
    <w:multiLevelType w:val="hybridMultilevel"/>
    <w:tmpl w:val="5100CE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C5221C"/>
    <w:multiLevelType w:val="hybridMultilevel"/>
    <w:tmpl w:val="5998B2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A4068D"/>
    <w:multiLevelType w:val="hybridMultilevel"/>
    <w:tmpl w:val="EA16E2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9D5953"/>
    <w:multiLevelType w:val="hybridMultilevel"/>
    <w:tmpl w:val="132606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3854D3"/>
    <w:multiLevelType w:val="hybridMultilevel"/>
    <w:tmpl w:val="D5D4E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A3233A2"/>
    <w:multiLevelType w:val="multilevel"/>
    <w:tmpl w:val="2928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5F807DB"/>
    <w:multiLevelType w:val="hybridMultilevel"/>
    <w:tmpl w:val="0618FF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002073445">
    <w:abstractNumId w:val="11"/>
  </w:num>
  <w:num w:numId="2" w16cid:durableId="1545629353">
    <w:abstractNumId w:val="4"/>
  </w:num>
  <w:num w:numId="3" w16cid:durableId="366687070">
    <w:abstractNumId w:val="1"/>
  </w:num>
  <w:num w:numId="4" w16cid:durableId="1296527160">
    <w:abstractNumId w:val="8"/>
  </w:num>
  <w:num w:numId="5" w16cid:durableId="216742089">
    <w:abstractNumId w:val="5"/>
  </w:num>
  <w:num w:numId="6" w16cid:durableId="889027386">
    <w:abstractNumId w:val="3"/>
  </w:num>
  <w:num w:numId="7" w16cid:durableId="718630229">
    <w:abstractNumId w:val="13"/>
  </w:num>
  <w:num w:numId="8" w16cid:durableId="725833722">
    <w:abstractNumId w:val="7"/>
  </w:num>
  <w:num w:numId="9" w16cid:durableId="1440833287">
    <w:abstractNumId w:val="10"/>
  </w:num>
  <w:num w:numId="10" w16cid:durableId="1547066263">
    <w:abstractNumId w:val="0"/>
  </w:num>
  <w:num w:numId="11" w16cid:durableId="1999570790">
    <w:abstractNumId w:val="6"/>
  </w:num>
  <w:num w:numId="12" w16cid:durableId="2095008092">
    <w:abstractNumId w:val="2"/>
  </w:num>
  <w:num w:numId="13" w16cid:durableId="244653386">
    <w:abstractNumId w:val="9"/>
  </w:num>
  <w:num w:numId="14" w16cid:durableId="1357197874">
    <w:abstractNumId w:val="12"/>
  </w:num>
  <w:num w:numId="15" w16cid:durableId="202200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58"/>
    <w:rsid w:val="00005B0B"/>
    <w:rsid w:val="00016C41"/>
    <w:rsid w:val="00053FBF"/>
    <w:rsid w:val="000816C8"/>
    <w:rsid w:val="0009116F"/>
    <w:rsid w:val="000A7E68"/>
    <w:rsid w:val="000C2612"/>
    <w:rsid w:val="000E4AC2"/>
    <w:rsid w:val="0010254D"/>
    <w:rsid w:val="00105B35"/>
    <w:rsid w:val="001063BA"/>
    <w:rsid w:val="001212CC"/>
    <w:rsid w:val="00126D1A"/>
    <w:rsid w:val="001311B7"/>
    <w:rsid w:val="0014338E"/>
    <w:rsid w:val="001A01F7"/>
    <w:rsid w:val="001A6547"/>
    <w:rsid w:val="001F606C"/>
    <w:rsid w:val="0020251A"/>
    <w:rsid w:val="002105FE"/>
    <w:rsid w:val="00213DE4"/>
    <w:rsid w:val="00217EB7"/>
    <w:rsid w:val="00222911"/>
    <w:rsid w:val="00234AA0"/>
    <w:rsid w:val="00242210"/>
    <w:rsid w:val="00242BA9"/>
    <w:rsid w:val="00246D74"/>
    <w:rsid w:val="00261B11"/>
    <w:rsid w:val="0027252D"/>
    <w:rsid w:val="00272B85"/>
    <w:rsid w:val="002866A0"/>
    <w:rsid w:val="00292879"/>
    <w:rsid w:val="0029428C"/>
    <w:rsid w:val="002B051C"/>
    <w:rsid w:val="002B7F6D"/>
    <w:rsid w:val="002D3ED2"/>
    <w:rsid w:val="002E42CF"/>
    <w:rsid w:val="002E78AB"/>
    <w:rsid w:val="0034182E"/>
    <w:rsid w:val="00367030"/>
    <w:rsid w:val="003704F1"/>
    <w:rsid w:val="00380CB6"/>
    <w:rsid w:val="003872DA"/>
    <w:rsid w:val="0039665B"/>
    <w:rsid w:val="003B5373"/>
    <w:rsid w:val="003C0039"/>
    <w:rsid w:val="003D3EBF"/>
    <w:rsid w:val="003E7F1E"/>
    <w:rsid w:val="0041657E"/>
    <w:rsid w:val="004237C8"/>
    <w:rsid w:val="00423F0F"/>
    <w:rsid w:val="00437AEE"/>
    <w:rsid w:val="00444F2E"/>
    <w:rsid w:val="00461433"/>
    <w:rsid w:val="004864BF"/>
    <w:rsid w:val="00495843"/>
    <w:rsid w:val="004E5998"/>
    <w:rsid w:val="004E5F1C"/>
    <w:rsid w:val="0053583E"/>
    <w:rsid w:val="00542244"/>
    <w:rsid w:val="00547ACB"/>
    <w:rsid w:val="005548D6"/>
    <w:rsid w:val="00573E3E"/>
    <w:rsid w:val="00573F18"/>
    <w:rsid w:val="00582127"/>
    <w:rsid w:val="005B52E9"/>
    <w:rsid w:val="005D1922"/>
    <w:rsid w:val="005D6EA8"/>
    <w:rsid w:val="005D7A67"/>
    <w:rsid w:val="005D7BEA"/>
    <w:rsid w:val="005F3EC9"/>
    <w:rsid w:val="00601166"/>
    <w:rsid w:val="006234B0"/>
    <w:rsid w:val="00634FB1"/>
    <w:rsid w:val="00635B3B"/>
    <w:rsid w:val="00651C61"/>
    <w:rsid w:val="00653BBC"/>
    <w:rsid w:val="006622EA"/>
    <w:rsid w:val="0066333E"/>
    <w:rsid w:val="00676D2F"/>
    <w:rsid w:val="00677AF9"/>
    <w:rsid w:val="00687A06"/>
    <w:rsid w:val="00693D58"/>
    <w:rsid w:val="006B07D6"/>
    <w:rsid w:val="006B39C6"/>
    <w:rsid w:val="00721E66"/>
    <w:rsid w:val="00752A08"/>
    <w:rsid w:val="00764A4E"/>
    <w:rsid w:val="00786C8F"/>
    <w:rsid w:val="00790FB0"/>
    <w:rsid w:val="00796CDA"/>
    <w:rsid w:val="007C66A9"/>
    <w:rsid w:val="007D1076"/>
    <w:rsid w:val="007F6864"/>
    <w:rsid w:val="00815CC7"/>
    <w:rsid w:val="008248CC"/>
    <w:rsid w:val="00830C0E"/>
    <w:rsid w:val="0083248D"/>
    <w:rsid w:val="00843447"/>
    <w:rsid w:val="00866780"/>
    <w:rsid w:val="00891351"/>
    <w:rsid w:val="008A5426"/>
    <w:rsid w:val="008C12AA"/>
    <w:rsid w:val="008C3B3F"/>
    <w:rsid w:val="008D1E37"/>
    <w:rsid w:val="008D4F70"/>
    <w:rsid w:val="008E320D"/>
    <w:rsid w:val="00975373"/>
    <w:rsid w:val="00975885"/>
    <w:rsid w:val="009927E9"/>
    <w:rsid w:val="009A3542"/>
    <w:rsid w:val="009B116B"/>
    <w:rsid w:val="009B18A4"/>
    <w:rsid w:val="009C0F56"/>
    <w:rsid w:val="009E0768"/>
    <w:rsid w:val="00A00187"/>
    <w:rsid w:val="00A2242F"/>
    <w:rsid w:val="00A44727"/>
    <w:rsid w:val="00A65C95"/>
    <w:rsid w:val="00A914A0"/>
    <w:rsid w:val="00A93DFE"/>
    <w:rsid w:val="00AD281F"/>
    <w:rsid w:val="00B443AB"/>
    <w:rsid w:val="00B562F4"/>
    <w:rsid w:val="00B621E6"/>
    <w:rsid w:val="00B67D39"/>
    <w:rsid w:val="00B82ADD"/>
    <w:rsid w:val="00B82CF4"/>
    <w:rsid w:val="00BA69DC"/>
    <w:rsid w:val="00BB10A9"/>
    <w:rsid w:val="00BB238B"/>
    <w:rsid w:val="00BD0E2A"/>
    <w:rsid w:val="00C246F8"/>
    <w:rsid w:val="00C33B7F"/>
    <w:rsid w:val="00C37AAA"/>
    <w:rsid w:val="00C63406"/>
    <w:rsid w:val="00C66088"/>
    <w:rsid w:val="00C94177"/>
    <w:rsid w:val="00CA7C60"/>
    <w:rsid w:val="00CC43B6"/>
    <w:rsid w:val="00CC72B5"/>
    <w:rsid w:val="00CE0E80"/>
    <w:rsid w:val="00D132BC"/>
    <w:rsid w:val="00D2681A"/>
    <w:rsid w:val="00D671E5"/>
    <w:rsid w:val="00D7005F"/>
    <w:rsid w:val="00D70FC7"/>
    <w:rsid w:val="00D76B0D"/>
    <w:rsid w:val="00D909A3"/>
    <w:rsid w:val="00D948FE"/>
    <w:rsid w:val="00DD0A25"/>
    <w:rsid w:val="00DD46A0"/>
    <w:rsid w:val="00DE0201"/>
    <w:rsid w:val="00DE6EFF"/>
    <w:rsid w:val="00E069E8"/>
    <w:rsid w:val="00E44B48"/>
    <w:rsid w:val="00E45B24"/>
    <w:rsid w:val="00E4788B"/>
    <w:rsid w:val="00E61628"/>
    <w:rsid w:val="00E81BA6"/>
    <w:rsid w:val="00EA051A"/>
    <w:rsid w:val="00EB2358"/>
    <w:rsid w:val="00EB64EF"/>
    <w:rsid w:val="00EB68B5"/>
    <w:rsid w:val="00EC3A00"/>
    <w:rsid w:val="00EE2BF4"/>
    <w:rsid w:val="00EE4AFD"/>
    <w:rsid w:val="00F06332"/>
    <w:rsid w:val="00F36D52"/>
    <w:rsid w:val="00F731FC"/>
    <w:rsid w:val="00F7370B"/>
    <w:rsid w:val="00F7710D"/>
    <w:rsid w:val="00F91548"/>
    <w:rsid w:val="00FC693A"/>
    <w:rsid w:val="00FD7EE6"/>
    <w:rsid w:val="00FF1128"/>
    <w:rsid w:val="00FF5CD2"/>
    <w:rsid w:val="09777152"/>
    <w:rsid w:val="0EA23126"/>
    <w:rsid w:val="14A0AE21"/>
    <w:rsid w:val="171506B5"/>
    <w:rsid w:val="17B62AFC"/>
    <w:rsid w:val="17CCEA07"/>
    <w:rsid w:val="1C281D31"/>
    <w:rsid w:val="1C7F691F"/>
    <w:rsid w:val="2C2BF76B"/>
    <w:rsid w:val="330639C0"/>
    <w:rsid w:val="390C5317"/>
    <w:rsid w:val="3ECCF1D4"/>
    <w:rsid w:val="459A198B"/>
    <w:rsid w:val="467B8894"/>
    <w:rsid w:val="4E985947"/>
    <w:rsid w:val="53E817A5"/>
    <w:rsid w:val="594DE1F9"/>
    <w:rsid w:val="61594C48"/>
    <w:rsid w:val="698B48AF"/>
    <w:rsid w:val="69F17634"/>
    <w:rsid w:val="6A296127"/>
    <w:rsid w:val="6AAA7A0F"/>
    <w:rsid w:val="6ED9C9A7"/>
    <w:rsid w:val="7137B9FA"/>
    <w:rsid w:val="71677CBC"/>
    <w:rsid w:val="724EC106"/>
    <w:rsid w:val="75F5B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A4979"/>
  <w15:chartTrackingRefBased/>
  <w15:docId w15:val="{3D208683-B416-4F68-A44B-DE49E7B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sid w:val="00B621E6"/>
    <w:rPr>
      <w:sz w:val="24"/>
      <w:szCs w:val="24"/>
      <w:lang w:eastAsia="en-GB"/>
    </w:rPr>
  </w:style>
  <w:style w:type="paragraph" w:styleId="Heading2">
    <w:name w:val="heading 2"/>
    <w:basedOn w:val="Normal"/>
    <w:next w:val="Normal"/>
    <w:qFormat/>
    <w:rsid w:val="00E61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752A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83248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3248D"/>
  </w:style>
  <w:style w:type="paragraph" w:styleId="Header">
    <w:name w:val="header"/>
    <w:basedOn w:val="Normal"/>
    <w:rsid w:val="00E61628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CC72B5"/>
    <w:rPr>
      <w:rFonts w:ascii="Tahoma" w:hAnsi="Tahoma" w:eastAsia="Calibri"/>
      <w:szCs w:val="22"/>
      <w:lang w:eastAsia="en-US"/>
    </w:rPr>
  </w:style>
  <w:style w:type="character" w:styleId="CommentReference">
    <w:name w:val="annotation reference"/>
    <w:basedOn w:val="DefaultParagraphFont"/>
    <w:rsid w:val="00D70F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0FC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D70FC7"/>
    <w:rPr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D70FC7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D70FC7"/>
    <w:rPr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E5FC03D9E8046810E5A3FBF71A1FB" ma:contentTypeVersion="20" ma:contentTypeDescription="Create a new document." ma:contentTypeScope="" ma:versionID="7af822dd762bd7f7f6644575e0aaa25d">
  <xsd:schema xmlns:xsd="http://www.w3.org/2001/XMLSchema" xmlns:xs="http://www.w3.org/2001/XMLSchema" xmlns:p="http://schemas.microsoft.com/office/2006/metadata/properties" xmlns:ns2="950f1a41-260e-4a95-82b6-2e1808fbb6a7" xmlns:ns3="fef4e556-16e4-4dee-95da-df72594863e3" targetNamespace="http://schemas.microsoft.com/office/2006/metadata/properties" ma:root="true" ma:fieldsID="136c07ed5b898a0964c9855fb84960f8" ns2:_="" ns3:_="">
    <xsd:import namespace="950f1a41-260e-4a95-82b6-2e1808fbb6a7"/>
    <xsd:import namespace="fef4e556-16e4-4dee-95da-df7259486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f1a41-260e-4a95-82b6-2e1808fbb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de5ae7-9e2d-4f8a-b53e-60b0bf7f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6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4e556-16e4-4dee-95da-df7259486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46a2f4-7ba1-43a9-ad0b-48f05a3e9df8}" ma:internalName="TaxCatchAll" ma:showField="CatchAllData" ma:web="fef4e556-16e4-4dee-95da-df7259486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f1a41-260e-4a95-82b6-2e1808fbb6a7">
      <Terms xmlns="http://schemas.microsoft.com/office/infopath/2007/PartnerControls"/>
    </lcf76f155ced4ddcb4097134ff3c332f>
    <TaxCatchAll xmlns="fef4e556-16e4-4dee-95da-df72594863e3" xsi:nil="true"/>
    <ArchiverLinkFileType xmlns="950f1a41-260e-4a95-82b6-2e1808fbb6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4C728-70CB-40CC-ACA6-807E342CC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f1a41-260e-4a95-82b6-2e1808fbb6a7"/>
    <ds:schemaRef ds:uri="fef4e556-16e4-4dee-95da-df7259486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10429-F55B-49C6-B5C2-0D551A1A933B}">
  <ds:schemaRefs>
    <ds:schemaRef ds:uri="http://schemas.microsoft.com/office/2006/metadata/properties"/>
    <ds:schemaRef ds:uri="http://schemas.microsoft.com/office/infopath/2007/PartnerControls"/>
    <ds:schemaRef ds:uri="950f1a41-260e-4a95-82b6-2e1808fbb6a7"/>
    <ds:schemaRef ds:uri="fef4e556-16e4-4dee-95da-df72594863e3"/>
  </ds:schemaRefs>
</ds:datastoreItem>
</file>

<file path=customXml/itemProps3.xml><?xml version="1.0" encoding="utf-8"?>
<ds:datastoreItem xmlns:ds="http://schemas.openxmlformats.org/officeDocument/2006/customXml" ds:itemID="{B9EE782E-9102-419F-AD23-6CE3EF2663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33EEE-2D9B-4875-A538-388309ED244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7D523F9-7712-4ECB-BA1E-83D98C0A64D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WCRS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Role Profile Template</dc:title>
  <dc:subject/>
  <dc:creator>Selena</dc:creator>
  <keywords/>
  <dc:description/>
  <lastModifiedBy>Beth Edwards</lastModifiedBy>
  <revision>11</revision>
  <dcterms:created xsi:type="dcterms:W3CDTF">2026-07-21T13:19:00.0000000Z</dcterms:created>
  <dcterms:modified xsi:type="dcterms:W3CDTF">2026-08-14T11:11:38.4769405Z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Beth Garner</vt:lpwstr>
  </property>
  <property fmtid="{D5CDD505-2E9C-101B-9397-08002B2CF9AE}" pid="3" name="Order">
    <vt:lpwstr>99700.0000000000</vt:lpwstr>
  </property>
  <property fmtid="{D5CDD505-2E9C-101B-9397-08002B2CF9AE}" pid="4" name="display_urn:schemas-microsoft-com:office:office#Author">
    <vt:lpwstr>Beth Garner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0x010100219E5FC03D9E8046810E5A3FBF71A1FB</vt:lpwstr>
  </property>
</Properties>
</file>